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6C" w:rsidRPr="00D632D4" w:rsidRDefault="00907C6C" w:rsidP="00907C6C">
      <w:pPr>
        <w:jc w:val="center"/>
        <w:rPr>
          <w:rFonts w:ascii="Times New Roman" w:hAnsi="Times New Roman" w:cs="Times New Roman"/>
          <w:sz w:val="72"/>
          <w:szCs w:val="72"/>
        </w:rPr>
      </w:pPr>
    </w:p>
    <w:p w:rsidR="00907C6C" w:rsidRPr="00D632D4" w:rsidRDefault="00C571BE" w:rsidP="00C571BE">
      <w:pPr>
        <w:jc w:val="center"/>
        <w:rPr>
          <w:rFonts w:ascii="Times New Roman" w:hAnsi="Times New Roman" w:cs="Times New Roman"/>
          <w:sz w:val="72"/>
          <w:szCs w:val="72"/>
        </w:rPr>
      </w:pPr>
      <w:r w:rsidRPr="00D632D4">
        <w:rPr>
          <w:rFonts w:ascii="Times New Roman" w:hAnsi="Times New Roman" w:cs="Times New Roman"/>
          <w:sz w:val="72"/>
          <w:szCs w:val="72"/>
        </w:rPr>
        <w:t xml:space="preserve">JEOTERMAL MİNERALLİ SULAR VE MADEN KAYNAKLARI </w:t>
      </w:r>
      <w:r w:rsidR="00D9340B" w:rsidRPr="00D632D4">
        <w:rPr>
          <w:rFonts w:ascii="Times New Roman" w:hAnsi="Times New Roman" w:cs="Times New Roman"/>
          <w:sz w:val="72"/>
          <w:szCs w:val="72"/>
        </w:rPr>
        <w:t>UYGULAMA VE ARAŞTIRMA MERKEZİ</w:t>
      </w:r>
      <w:r w:rsidR="00907C6C" w:rsidRPr="00D632D4">
        <w:rPr>
          <w:rFonts w:ascii="Times New Roman" w:hAnsi="Times New Roman" w:cs="Times New Roman"/>
          <w:sz w:val="72"/>
          <w:szCs w:val="72"/>
        </w:rPr>
        <w:t xml:space="preserve"> MÜDÜRLÜĞÜ</w:t>
      </w:r>
      <w:r w:rsidRPr="00D632D4">
        <w:rPr>
          <w:rFonts w:ascii="Times New Roman" w:hAnsi="Times New Roman" w:cs="Times New Roman"/>
          <w:sz w:val="72"/>
          <w:szCs w:val="72"/>
        </w:rPr>
        <w:t xml:space="preserve"> (JUAM)</w:t>
      </w:r>
    </w:p>
    <w:p w:rsidR="00907C6C" w:rsidRPr="00D632D4" w:rsidRDefault="00907C6C" w:rsidP="00183704">
      <w:pPr>
        <w:jc w:val="center"/>
        <w:rPr>
          <w:rFonts w:ascii="Times New Roman" w:hAnsi="Times New Roman" w:cs="Times New Roman"/>
          <w:sz w:val="72"/>
          <w:szCs w:val="72"/>
        </w:rPr>
      </w:pPr>
    </w:p>
    <w:p w:rsidR="00183704" w:rsidRPr="00D632D4" w:rsidRDefault="00183704" w:rsidP="00183704">
      <w:pPr>
        <w:jc w:val="center"/>
        <w:rPr>
          <w:rFonts w:ascii="Times New Roman" w:hAnsi="Times New Roman" w:cs="Times New Roman"/>
          <w:sz w:val="72"/>
          <w:szCs w:val="72"/>
        </w:rPr>
      </w:pPr>
      <w:r w:rsidRPr="00D632D4">
        <w:rPr>
          <w:rFonts w:ascii="Times New Roman" w:hAnsi="Times New Roman" w:cs="Times New Roman"/>
          <w:sz w:val="72"/>
          <w:szCs w:val="72"/>
        </w:rPr>
        <w:t>2018 YILI</w:t>
      </w:r>
    </w:p>
    <w:p w:rsidR="00183704" w:rsidRPr="00D632D4" w:rsidRDefault="00183704" w:rsidP="00183704">
      <w:pPr>
        <w:jc w:val="center"/>
        <w:rPr>
          <w:rFonts w:ascii="Times New Roman" w:hAnsi="Times New Roman" w:cs="Times New Roman"/>
          <w:sz w:val="72"/>
          <w:szCs w:val="72"/>
        </w:rPr>
      </w:pPr>
    </w:p>
    <w:p w:rsidR="00724D52" w:rsidRPr="00D632D4" w:rsidRDefault="00183704" w:rsidP="00183704">
      <w:pPr>
        <w:jc w:val="center"/>
        <w:rPr>
          <w:rFonts w:ascii="Times New Roman" w:hAnsi="Times New Roman" w:cs="Times New Roman"/>
          <w:sz w:val="72"/>
          <w:szCs w:val="72"/>
        </w:rPr>
      </w:pPr>
      <w:r w:rsidRPr="00D632D4">
        <w:rPr>
          <w:rFonts w:ascii="Times New Roman" w:hAnsi="Times New Roman" w:cs="Times New Roman"/>
          <w:sz w:val="72"/>
          <w:szCs w:val="72"/>
        </w:rPr>
        <w:t>BİRİM FAALİYET RAPORU</w:t>
      </w:r>
    </w:p>
    <w:p w:rsidR="00ED1B46" w:rsidRPr="00D632D4" w:rsidRDefault="00ED1B46" w:rsidP="00183704">
      <w:pPr>
        <w:jc w:val="center"/>
        <w:rPr>
          <w:rFonts w:ascii="Times New Roman" w:hAnsi="Times New Roman" w:cs="Times New Roman"/>
          <w:sz w:val="24"/>
          <w:szCs w:val="24"/>
        </w:rPr>
        <w:sectPr w:rsidR="00ED1B46" w:rsidRPr="00D632D4" w:rsidSect="00ED1B46">
          <w:pgSz w:w="11906" w:h="16838"/>
          <w:pgMar w:top="1417" w:right="1417" w:bottom="1417" w:left="1417" w:header="708" w:footer="708" w:gutter="0"/>
          <w:pgNumType w:fmt="lowerRoman" w:start="1"/>
          <w:cols w:space="708"/>
          <w:docGrid w:linePitch="360"/>
        </w:sectPr>
      </w:pPr>
    </w:p>
    <w:p w:rsidR="00183704" w:rsidRPr="00D632D4" w:rsidRDefault="00183704" w:rsidP="00D632D4">
      <w:pPr>
        <w:pStyle w:val="Balk1"/>
        <w:spacing w:line="360" w:lineRule="auto"/>
        <w:jc w:val="center"/>
        <w:rPr>
          <w:rFonts w:cs="Times New Roman"/>
          <w:b/>
          <w:szCs w:val="24"/>
        </w:rPr>
      </w:pPr>
      <w:bookmarkStart w:id="0" w:name="_Toc534293650"/>
      <w:r w:rsidRPr="00D632D4">
        <w:rPr>
          <w:rFonts w:cs="Times New Roman"/>
          <w:b/>
          <w:szCs w:val="24"/>
        </w:rPr>
        <w:lastRenderedPageBreak/>
        <w:t>HARCAMA YETKİLİSİ SUNUŞU</w:t>
      </w:r>
      <w:bookmarkEnd w:id="0"/>
    </w:p>
    <w:p w:rsidR="00183704" w:rsidRPr="00D632D4" w:rsidRDefault="00183704" w:rsidP="00D632D4">
      <w:pPr>
        <w:spacing w:line="360" w:lineRule="auto"/>
        <w:jc w:val="center"/>
        <w:rPr>
          <w:rFonts w:ascii="Times New Roman" w:hAnsi="Times New Roman" w:cs="Times New Roman"/>
          <w:sz w:val="24"/>
          <w:szCs w:val="24"/>
        </w:rPr>
      </w:pPr>
    </w:p>
    <w:p w:rsidR="00B86D38" w:rsidRPr="00D632D4" w:rsidRDefault="00B86D38"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Jeotermal</w:t>
      </w:r>
      <w:r w:rsidRPr="00D632D4">
        <w:rPr>
          <w:rFonts w:ascii="Times New Roman" w:hAnsi="Times New Roman" w:cs="Times New Roman"/>
          <w:color w:val="000000"/>
          <w:sz w:val="24"/>
          <w:szCs w:val="24"/>
        </w:rPr>
        <w:noBreakHyphen/>
        <w:t xml:space="preserve">Mineralli Sular ve Maden Kaynakları Uygulama ve Araştırma Merkezi (JUAM) Müdürlüğü 2009 yılında kurulmuş olup, merkez bünyesinde müdür, müdür yardımcısı ve 2 personelden oluşan 4 kişilik ekip görev yapmaktadır. ANS Kampusu Merkezi </w:t>
      </w:r>
      <w:r w:rsidR="00CB30B8" w:rsidRPr="00D632D4">
        <w:rPr>
          <w:rFonts w:ascii="Times New Roman" w:hAnsi="Times New Roman" w:cs="Times New Roman"/>
          <w:color w:val="000000"/>
          <w:sz w:val="24"/>
          <w:szCs w:val="24"/>
        </w:rPr>
        <w:t>Laboratuvarlar</w:t>
      </w:r>
      <w:r w:rsidRPr="00D632D4">
        <w:rPr>
          <w:rFonts w:ascii="Times New Roman" w:hAnsi="Times New Roman" w:cs="Times New Roman"/>
          <w:color w:val="000000"/>
          <w:sz w:val="24"/>
          <w:szCs w:val="24"/>
        </w:rPr>
        <w:t xml:space="preserve"> Bloğundaki 75m</w:t>
      </w:r>
      <w:r w:rsidRPr="00D632D4">
        <w:rPr>
          <w:rFonts w:ascii="Times New Roman" w:hAnsi="Times New Roman" w:cs="Times New Roman"/>
          <w:color w:val="000000"/>
          <w:sz w:val="24"/>
          <w:szCs w:val="24"/>
          <w:vertAlign w:val="superscript"/>
        </w:rPr>
        <w:t>2’</w:t>
      </w:r>
      <w:r w:rsidRPr="00D632D4">
        <w:rPr>
          <w:rFonts w:ascii="Times New Roman" w:hAnsi="Times New Roman" w:cs="Times New Roman"/>
          <w:color w:val="000000"/>
          <w:sz w:val="24"/>
          <w:szCs w:val="24"/>
        </w:rPr>
        <w:t xml:space="preserve">lik alanda faaliyet gösteren JUAM Müdürlüğünde, bir bölgenin jeotermal potansiyelinin belirlenmesine yönelik jeofizik ve jeolojik cihazlar bulunmaktadır. </w:t>
      </w:r>
    </w:p>
    <w:p w:rsidR="00B86D38" w:rsidRPr="00D632D4" w:rsidRDefault="00B86D38"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p>
    <w:p w:rsidR="00B86D38" w:rsidRPr="00D632D4" w:rsidRDefault="00B86D38" w:rsidP="00D632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201</w:t>
      </w:r>
      <w:r w:rsidR="0040039E" w:rsidRPr="00D632D4">
        <w:rPr>
          <w:rFonts w:ascii="Times New Roman" w:hAnsi="Times New Roman" w:cs="Times New Roman"/>
          <w:color w:val="000000"/>
          <w:sz w:val="24"/>
          <w:szCs w:val="24"/>
        </w:rPr>
        <w:t>8</w:t>
      </w:r>
      <w:r w:rsidRPr="00D632D4">
        <w:rPr>
          <w:rFonts w:ascii="Times New Roman" w:hAnsi="Times New Roman" w:cs="Times New Roman"/>
          <w:color w:val="000000"/>
          <w:sz w:val="24"/>
          <w:szCs w:val="24"/>
        </w:rPr>
        <w:t xml:space="preserve"> yılında1 tanesi AKÜ-BAPK projesi olmak üzere </w:t>
      </w:r>
      <w:r w:rsidR="0040039E" w:rsidRPr="00D632D4">
        <w:rPr>
          <w:rFonts w:ascii="Times New Roman" w:hAnsi="Times New Roman" w:cs="Times New Roman"/>
          <w:color w:val="000000"/>
          <w:sz w:val="24"/>
          <w:szCs w:val="24"/>
        </w:rPr>
        <w:t>4</w:t>
      </w:r>
      <w:r w:rsidRPr="00D632D4">
        <w:rPr>
          <w:rFonts w:ascii="Times New Roman" w:hAnsi="Times New Roman" w:cs="Times New Roman"/>
          <w:color w:val="000000"/>
          <w:sz w:val="24"/>
          <w:szCs w:val="24"/>
        </w:rPr>
        <w:t xml:space="preserve"> adet araştırma projesi yürütülmüş olup, bu projelerin </w:t>
      </w:r>
      <w:r w:rsidR="0040039E" w:rsidRPr="00D632D4">
        <w:rPr>
          <w:rFonts w:ascii="Times New Roman" w:hAnsi="Times New Roman" w:cs="Times New Roman"/>
          <w:color w:val="000000"/>
          <w:sz w:val="24"/>
          <w:szCs w:val="24"/>
        </w:rPr>
        <w:t xml:space="preserve">3 </w:t>
      </w:r>
      <w:r w:rsidRPr="00D632D4">
        <w:rPr>
          <w:rFonts w:ascii="Times New Roman" w:hAnsi="Times New Roman" w:cs="Times New Roman"/>
          <w:color w:val="000000"/>
          <w:sz w:val="24"/>
          <w:szCs w:val="24"/>
        </w:rPr>
        <w:t>tanesi</w:t>
      </w:r>
      <w:r w:rsidR="00724891">
        <w:rPr>
          <w:rFonts w:ascii="Times New Roman" w:hAnsi="Times New Roman" w:cs="Times New Roman"/>
          <w:color w:val="000000"/>
          <w:sz w:val="24"/>
          <w:szCs w:val="24"/>
        </w:rPr>
        <w:t xml:space="preserve"> Afyonkarahisar’a bağlı Dinar, </w:t>
      </w:r>
      <w:r w:rsidRPr="00D632D4">
        <w:rPr>
          <w:rFonts w:ascii="Times New Roman" w:hAnsi="Times New Roman" w:cs="Times New Roman"/>
          <w:color w:val="000000"/>
          <w:sz w:val="24"/>
          <w:szCs w:val="24"/>
        </w:rPr>
        <w:t>İhsaniye</w:t>
      </w:r>
      <w:r w:rsidR="0040039E" w:rsidRPr="00D632D4">
        <w:rPr>
          <w:rFonts w:ascii="Times New Roman" w:hAnsi="Times New Roman" w:cs="Times New Roman"/>
          <w:color w:val="000000"/>
          <w:sz w:val="24"/>
          <w:szCs w:val="24"/>
        </w:rPr>
        <w:t xml:space="preserve"> ve Bolvadin</w:t>
      </w:r>
      <w:r w:rsidRPr="00D632D4">
        <w:rPr>
          <w:rFonts w:ascii="Times New Roman" w:hAnsi="Times New Roman" w:cs="Times New Roman"/>
          <w:color w:val="000000"/>
          <w:sz w:val="24"/>
          <w:szCs w:val="24"/>
        </w:rPr>
        <w:t xml:space="preserve"> ilçelerinde gerçekleştirilmiştir. Bu nedenle JUAM Müdürlüğünün 201</w:t>
      </w:r>
      <w:r w:rsidR="0040039E" w:rsidRPr="00D632D4">
        <w:rPr>
          <w:rFonts w:ascii="Times New Roman" w:hAnsi="Times New Roman" w:cs="Times New Roman"/>
          <w:color w:val="000000"/>
          <w:sz w:val="24"/>
          <w:szCs w:val="24"/>
        </w:rPr>
        <w:t xml:space="preserve">8 </w:t>
      </w:r>
      <w:r w:rsidRPr="00D632D4">
        <w:rPr>
          <w:rFonts w:ascii="Times New Roman" w:hAnsi="Times New Roman" w:cs="Times New Roman"/>
          <w:color w:val="000000"/>
          <w:sz w:val="24"/>
          <w:szCs w:val="24"/>
        </w:rPr>
        <w:t>yılındaki sanayi, kamu kurumu ve toplum ile ilişkiler, AR-GE çalışmaları ve bunların üniversitemize faydalı olarak geri dönmesi ve öğretim elemanı başına düşen döner sermaye gelirleri beklenen düzeyin çok üzerinde gerçekleşmiştir. Diğer taraftan JUAM Müdürlüğünün faaliyet gösterdiği alanın kısıtlı olması, merkez müdürlüğümüz bünyesinde yürütülen arazi çalışmaları sırasında ihtiyaç duyulan arazi aracının bulunmaması, gelecekte yapılması muhtemel yoğun AR-GE çalışmaları için mevcut makine teçhizat ve personel sayısının kısıtlı olması merkez müdürlüğümüzün zayıf yönleri olarak öne çıkmaktadır.</w:t>
      </w:r>
    </w:p>
    <w:p w:rsidR="00B86D38" w:rsidRPr="00D632D4" w:rsidRDefault="00B86D38" w:rsidP="00D632D4">
      <w:pPr>
        <w:spacing w:line="360" w:lineRule="auto"/>
        <w:rPr>
          <w:rFonts w:ascii="Times New Roman" w:hAnsi="Times New Roman" w:cs="Times New Roman"/>
          <w:sz w:val="24"/>
          <w:szCs w:val="24"/>
        </w:rPr>
      </w:pPr>
    </w:p>
    <w:p w:rsidR="00B86D38" w:rsidRPr="00D632D4" w:rsidRDefault="00CB30B8" w:rsidP="00D632D4">
      <w:pPr>
        <w:spacing w:line="360" w:lineRule="auto"/>
        <w:jc w:val="both"/>
        <w:rPr>
          <w:rFonts w:ascii="Times New Roman" w:hAnsi="Times New Roman" w:cs="Times New Roman"/>
          <w:sz w:val="24"/>
          <w:szCs w:val="24"/>
        </w:rPr>
      </w:pPr>
      <w:r w:rsidRPr="00D632D4">
        <w:rPr>
          <w:rFonts w:ascii="Times New Roman" w:hAnsi="Times New Roman" w:cs="Times New Roman"/>
          <w:color w:val="000000"/>
          <w:sz w:val="24"/>
          <w:szCs w:val="24"/>
        </w:rPr>
        <w:t>Jeotermal konusunda gerek özel,</w:t>
      </w:r>
      <w:r w:rsidR="00B86D38" w:rsidRPr="00D632D4">
        <w:rPr>
          <w:rFonts w:ascii="Times New Roman" w:hAnsi="Times New Roman" w:cs="Times New Roman"/>
          <w:color w:val="000000"/>
          <w:sz w:val="24"/>
          <w:szCs w:val="24"/>
        </w:rPr>
        <w:t xml:space="preserve"> gerekse kamu kurumları ve üniversiteler bünyesinde yeni araştırma birimlerinin kurulma ihtimali merkez müdürlüğümüz açısından en</w:t>
      </w:r>
      <w:r w:rsidRPr="00D632D4">
        <w:rPr>
          <w:rFonts w:ascii="Times New Roman" w:hAnsi="Times New Roman" w:cs="Times New Roman"/>
          <w:color w:val="000000"/>
          <w:sz w:val="24"/>
          <w:szCs w:val="24"/>
        </w:rPr>
        <w:t xml:space="preserve"> büyük tehdit olarak görülmektedir. Buna karşılık</w:t>
      </w:r>
      <w:r w:rsidR="00B86D38" w:rsidRPr="00D632D4">
        <w:rPr>
          <w:rFonts w:ascii="Times New Roman" w:hAnsi="Times New Roman" w:cs="Times New Roman"/>
          <w:color w:val="000000"/>
          <w:sz w:val="24"/>
          <w:szCs w:val="24"/>
        </w:rPr>
        <w:t>, Afyonkarahisar ve yakın çevresinin Türkiye’nin önemli jeotermal sahalarını içermesi, bölgedeki jeotermal yatırımların ve jeotermal suların kullanım alanlarının sürekli olarak artması merkez müdürlüğümüzün geleceği açısından yeni fırsatlar olarak görülmektedir.</w:t>
      </w:r>
    </w:p>
    <w:p w:rsidR="00183704" w:rsidRPr="00D632D4" w:rsidRDefault="00183704" w:rsidP="00183704">
      <w:pPr>
        <w:jc w:val="center"/>
        <w:rPr>
          <w:rFonts w:ascii="Times New Roman" w:hAnsi="Times New Roman" w:cs="Times New Roman"/>
          <w:sz w:val="24"/>
          <w:szCs w:val="24"/>
        </w:rPr>
      </w:pPr>
    </w:p>
    <w:p w:rsidR="00183704" w:rsidRPr="00D632D4" w:rsidRDefault="00E72F1A" w:rsidP="00E72F1A">
      <w:pPr>
        <w:jc w:val="right"/>
        <w:rPr>
          <w:rFonts w:ascii="Times New Roman" w:hAnsi="Times New Roman" w:cs="Times New Roman"/>
          <w:sz w:val="24"/>
          <w:szCs w:val="24"/>
        </w:rPr>
      </w:pPr>
      <w:r w:rsidRPr="00D632D4">
        <w:rPr>
          <w:rFonts w:ascii="Times New Roman" w:hAnsi="Times New Roman" w:cs="Times New Roman"/>
          <w:sz w:val="24"/>
          <w:szCs w:val="24"/>
        </w:rPr>
        <w:t>PROF. DR. AHMET YILDIZ</w:t>
      </w:r>
    </w:p>
    <w:p w:rsidR="00E72F1A" w:rsidRPr="00D632D4" w:rsidRDefault="00E72F1A" w:rsidP="00E72F1A">
      <w:pPr>
        <w:jc w:val="right"/>
        <w:rPr>
          <w:rFonts w:ascii="Times New Roman" w:hAnsi="Times New Roman" w:cs="Times New Roman"/>
          <w:sz w:val="24"/>
          <w:szCs w:val="24"/>
        </w:rPr>
      </w:pPr>
      <w:r w:rsidRPr="00D632D4">
        <w:rPr>
          <w:rFonts w:ascii="Times New Roman" w:hAnsi="Times New Roman" w:cs="Times New Roman"/>
          <w:sz w:val="24"/>
          <w:szCs w:val="24"/>
        </w:rPr>
        <w:t>JUAM MÜDÜRÜ</w:t>
      </w:r>
    </w:p>
    <w:p w:rsidR="00D43FBA" w:rsidRPr="00D632D4" w:rsidRDefault="000C30FC" w:rsidP="00E72F1A">
      <w:pPr>
        <w:jc w:val="right"/>
        <w:rPr>
          <w:rFonts w:ascii="Times New Roman" w:hAnsi="Times New Roman" w:cs="Times New Roman"/>
          <w:sz w:val="24"/>
          <w:szCs w:val="24"/>
        </w:rPr>
      </w:pPr>
      <w:r>
        <w:rPr>
          <w:noProof/>
          <w:lang w:eastAsia="tr-TR"/>
        </w:rPr>
        <w:drawing>
          <wp:inline distT="0" distB="0" distL="0" distR="0" wp14:anchorId="44C7603E" wp14:editId="2FC3FB5F">
            <wp:extent cx="1405444" cy="695325"/>
            <wp:effectExtent l="0" t="0" r="444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695" cy="699407"/>
                    </a:xfrm>
                    <a:prstGeom prst="rect">
                      <a:avLst/>
                    </a:prstGeom>
                    <a:noFill/>
                    <a:ln>
                      <a:noFill/>
                    </a:ln>
                  </pic:spPr>
                </pic:pic>
              </a:graphicData>
            </a:graphic>
          </wp:inline>
        </w:drawing>
      </w:r>
    </w:p>
    <w:p w:rsidR="00183704" w:rsidRPr="00D632D4" w:rsidRDefault="00183704" w:rsidP="00183704">
      <w:pPr>
        <w:jc w:val="center"/>
        <w:rPr>
          <w:rFonts w:ascii="Times New Roman" w:hAnsi="Times New Roman" w:cs="Times New Roman"/>
          <w:sz w:val="24"/>
          <w:szCs w:val="24"/>
        </w:rPr>
      </w:pPr>
    </w:p>
    <w:bookmarkStart w:id="1" w:name="_Toc534293651" w:displacedByCustomXml="next"/>
    <w:sdt>
      <w:sdtPr>
        <w:rPr>
          <w:rFonts w:ascii="Times New Roman" w:hAnsi="Times New Roman" w:cs="Times New Roman"/>
        </w:rPr>
        <w:id w:val="-2070645264"/>
        <w:docPartObj>
          <w:docPartGallery w:val="Table of Contents"/>
          <w:docPartUnique/>
        </w:docPartObj>
      </w:sdtPr>
      <w:sdtEndPr>
        <w:rPr>
          <w:b/>
          <w:bCs/>
        </w:rPr>
      </w:sdtEndPr>
      <w:sdtContent>
        <w:p w:rsidR="00EF0AFC" w:rsidRPr="00D632D4" w:rsidRDefault="00EF0AFC" w:rsidP="004A53D7">
          <w:pPr>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İÇİNDEKİLER</w:t>
          </w:r>
          <w:bookmarkEnd w:id="1"/>
        </w:p>
        <w:p w:rsidR="00612C02" w:rsidRPr="00D632D4" w:rsidRDefault="00EF0AFC">
          <w:pPr>
            <w:pStyle w:val="T1"/>
            <w:tabs>
              <w:tab w:val="right" w:leader="dot" w:pos="9062"/>
            </w:tabs>
            <w:rPr>
              <w:rFonts w:ascii="Times New Roman" w:eastAsiaTheme="minorEastAsia" w:hAnsi="Times New Roman" w:cs="Times New Roman"/>
              <w:noProof/>
              <w:lang w:eastAsia="tr-TR"/>
            </w:rPr>
          </w:pPr>
          <w:r w:rsidRPr="00D632D4">
            <w:rPr>
              <w:rFonts w:ascii="Times New Roman" w:hAnsi="Times New Roman" w:cs="Times New Roman"/>
              <w:sz w:val="24"/>
              <w:szCs w:val="24"/>
            </w:rPr>
            <w:fldChar w:fldCharType="begin"/>
          </w:r>
          <w:r w:rsidRPr="00D632D4">
            <w:rPr>
              <w:rFonts w:ascii="Times New Roman" w:hAnsi="Times New Roman" w:cs="Times New Roman"/>
              <w:sz w:val="24"/>
              <w:szCs w:val="24"/>
            </w:rPr>
            <w:instrText xml:space="preserve"> TOC \o "1-3" \h \z \u </w:instrText>
          </w:r>
          <w:r w:rsidRPr="00D632D4">
            <w:rPr>
              <w:rFonts w:ascii="Times New Roman" w:hAnsi="Times New Roman" w:cs="Times New Roman"/>
              <w:sz w:val="24"/>
              <w:szCs w:val="24"/>
            </w:rPr>
            <w:fldChar w:fldCharType="separate"/>
          </w:r>
          <w:hyperlink w:anchor="_Toc534293650" w:history="1">
            <w:r w:rsidR="00612C02" w:rsidRPr="00D632D4">
              <w:rPr>
                <w:rStyle w:val="Kpr"/>
                <w:rFonts w:ascii="Times New Roman" w:hAnsi="Times New Roman" w:cs="Times New Roman"/>
                <w:b/>
                <w:noProof/>
              </w:rPr>
              <w:t>HARCAMA YETKİLİSİ SUNUŞU</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_Toc534293650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i</w:t>
            </w:r>
            <w:r w:rsidR="00612C02" w:rsidRPr="00D632D4">
              <w:rPr>
                <w:rFonts w:ascii="Times New Roman" w:hAnsi="Times New Roman" w:cs="Times New Roman"/>
                <w:noProof/>
                <w:webHidden/>
              </w:rPr>
              <w:fldChar w:fldCharType="end"/>
            </w:r>
          </w:hyperlink>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51" w:history="1">
            <w:r w:rsidR="00612C02" w:rsidRPr="00D632D4">
              <w:rPr>
                <w:rStyle w:val="Kpr"/>
                <w:rFonts w:ascii="Times New Roman" w:hAnsi="Times New Roman" w:cs="Times New Roman"/>
                <w:b/>
                <w:noProof/>
              </w:rPr>
              <w:t>İÇİNDEKİLER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_Toc534293651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ii</w:t>
            </w:r>
            <w:r w:rsidR="00612C02" w:rsidRPr="00D632D4">
              <w:rPr>
                <w:rFonts w:ascii="Times New Roman" w:hAnsi="Times New Roman" w:cs="Times New Roman"/>
                <w:noProof/>
                <w:webHidden/>
              </w:rPr>
              <w:fldChar w:fldCharType="end"/>
            </w:r>
          </w:hyperlink>
        </w:p>
        <w:p w:rsidR="00612C02" w:rsidRDefault="001D7381">
          <w:pPr>
            <w:pStyle w:val="T1"/>
            <w:tabs>
              <w:tab w:val="right" w:leader="dot" w:pos="9062"/>
            </w:tabs>
            <w:rPr>
              <w:rFonts w:ascii="Times New Roman" w:hAnsi="Times New Roman" w:cs="Times New Roman"/>
              <w:noProof/>
            </w:rPr>
          </w:pPr>
          <w:hyperlink w:anchor="_Toc534293652" w:history="1">
            <w:r w:rsidR="00612C02" w:rsidRPr="00D632D4">
              <w:rPr>
                <w:rStyle w:val="Kpr"/>
                <w:rFonts w:ascii="Times New Roman" w:hAnsi="Times New Roman" w:cs="Times New Roman"/>
                <w:b/>
                <w:noProof/>
              </w:rPr>
              <w:t>TABLO LİSTESİ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_Toc534293652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iii</w:t>
            </w:r>
            <w:r w:rsidR="00612C02" w:rsidRPr="00D632D4">
              <w:rPr>
                <w:rFonts w:ascii="Times New Roman" w:hAnsi="Times New Roman" w:cs="Times New Roman"/>
                <w:noProof/>
                <w:webHidden/>
              </w:rPr>
              <w:fldChar w:fldCharType="end"/>
            </w:r>
          </w:hyperlink>
        </w:p>
        <w:p w:rsidR="00C7291F" w:rsidRPr="00C7291F" w:rsidRDefault="00C7291F" w:rsidP="00C7291F">
          <w:r w:rsidRPr="00C7291F">
            <w:rPr>
              <w:rFonts w:ascii="Times New Roman" w:hAnsi="Times New Roman" w:cs="Times New Roman"/>
              <w:b/>
            </w:rPr>
            <w:t xml:space="preserve">ŞEKİL </w:t>
          </w:r>
          <w:r>
            <w:rPr>
              <w:rFonts w:ascii="Times New Roman" w:hAnsi="Times New Roman" w:cs="Times New Roman"/>
              <w:b/>
            </w:rPr>
            <w:t>L</w:t>
          </w:r>
          <w:r w:rsidRPr="00C7291F">
            <w:rPr>
              <w:rFonts w:ascii="Times New Roman" w:hAnsi="Times New Roman" w:cs="Times New Roman"/>
              <w:b/>
            </w:rPr>
            <w:t>İSTES</w:t>
          </w:r>
          <w:r>
            <w:t>İ</w:t>
          </w:r>
          <w:proofErr w:type="gramStart"/>
          <w:r>
            <w:t>…………………………………………………………………………………………………………………………….</w:t>
          </w:r>
          <w:proofErr w:type="gramEnd"/>
          <w:r w:rsidR="001D7381">
            <w:t xml:space="preserve">  </w:t>
          </w:r>
          <w:r w:rsidRPr="001D7381">
            <w:rPr>
              <w:rFonts w:ascii="Times New Roman" w:hAnsi="Times New Roman" w:cs="Times New Roman"/>
            </w:rPr>
            <w:t>iii</w:t>
          </w:r>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53" w:history="1">
            <w:r w:rsidR="00612C02" w:rsidRPr="00D632D4">
              <w:rPr>
                <w:rStyle w:val="Kpr"/>
                <w:rFonts w:ascii="Times New Roman" w:hAnsi="Times New Roman" w:cs="Times New Roman"/>
                <w:b/>
                <w:noProof/>
              </w:rPr>
              <w:t>1. GENEL BİLGİLER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_Toc534293653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1</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54" w:history="1">
            <w:r w:rsidR="00612C02" w:rsidRPr="00D632D4">
              <w:rPr>
                <w:rStyle w:val="Kpr"/>
                <w:rFonts w:ascii="Times New Roman" w:hAnsi="Times New Roman" w:cs="Times New Roman"/>
                <w:noProof/>
              </w:rPr>
              <w:t>1.1. MİSYON VE VİZYON</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_Toc534293654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1</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55" w:history="1">
            <w:r w:rsidR="00612C02" w:rsidRPr="00D632D4">
              <w:rPr>
                <w:rStyle w:val="Kpr"/>
                <w:rFonts w:ascii="Times New Roman" w:hAnsi="Times New Roman" w:cs="Times New Roman"/>
                <w:noProof/>
              </w:rPr>
              <w:t>1.2. YETKİ, GÖREV VE SORUMLULUKLAR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_Toc534293655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1</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56" w:history="1">
            <w:r w:rsidR="00612C02" w:rsidRPr="00D632D4">
              <w:rPr>
                <w:rStyle w:val="Kpr"/>
                <w:rFonts w:ascii="Times New Roman" w:hAnsi="Times New Roman" w:cs="Times New Roman"/>
                <w:noProof/>
              </w:rPr>
              <w:t>1.3. İDAREYE İLİŞKİN BİLGİLER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_Toc534293656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2</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57" w:history="1">
            <w:r w:rsidR="00612C02" w:rsidRPr="00D632D4">
              <w:rPr>
                <w:rStyle w:val="Kpr"/>
                <w:rFonts w:ascii="Times New Roman" w:hAnsi="Times New Roman" w:cs="Times New Roman"/>
                <w:b/>
                <w:noProof/>
              </w:rPr>
              <w:t>1.3.1. Tarihsel Gelişim</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_Toc534293657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2</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58" w:history="1">
            <w:r w:rsidR="00612C02" w:rsidRPr="00D632D4">
              <w:rPr>
                <w:rStyle w:val="Kpr"/>
                <w:rFonts w:ascii="Times New Roman" w:hAnsi="Times New Roman" w:cs="Times New Roman"/>
                <w:b/>
                <w:noProof/>
              </w:rPr>
              <w:t>1.3.2. Örgüt Yapısı</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_Toc534293658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3</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59" w:history="1">
            <w:r w:rsidR="00612C02" w:rsidRPr="00D632D4">
              <w:rPr>
                <w:rStyle w:val="Kpr"/>
                <w:rFonts w:ascii="Times New Roman" w:hAnsi="Times New Roman" w:cs="Times New Roman"/>
                <w:b/>
                <w:noProof/>
              </w:rPr>
              <w:t>1.3.3. Fiziksel Yapı</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_Toc534293659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4</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60" w:history="1">
            <w:r w:rsidR="00612C02" w:rsidRPr="00D632D4">
              <w:rPr>
                <w:rStyle w:val="Kpr"/>
                <w:rFonts w:ascii="Times New Roman" w:hAnsi="Times New Roman" w:cs="Times New Roman"/>
                <w:noProof/>
              </w:rPr>
              <w:t>1.3.3.1. Taşınmazlar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_Toc534293660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4</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61" w:history="1">
            <w:r w:rsidR="00612C02" w:rsidRPr="00D632D4">
              <w:rPr>
                <w:rStyle w:val="Kpr"/>
                <w:rFonts w:ascii="Times New Roman" w:hAnsi="Times New Roman" w:cs="Times New Roman"/>
                <w:noProof/>
              </w:rPr>
              <w:t>1.3.3.2. Taşınırlar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_Toc534293661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4</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62" w:history="1">
            <w:r w:rsidR="00612C02" w:rsidRPr="00D632D4">
              <w:rPr>
                <w:rStyle w:val="Kpr"/>
                <w:rFonts w:ascii="Times New Roman" w:hAnsi="Times New Roman" w:cs="Times New Roman"/>
                <w:b/>
                <w:noProof/>
              </w:rPr>
              <w:t>1.3.4. Bilgi ve Teknolojik Kaynaklar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_Toc534293662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4</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63" w:history="1">
            <w:r w:rsidR="00612C02" w:rsidRPr="00D632D4">
              <w:rPr>
                <w:rStyle w:val="Kpr"/>
                <w:rFonts w:ascii="Times New Roman" w:hAnsi="Times New Roman" w:cs="Times New Roman"/>
                <w:b/>
                <w:noProof/>
              </w:rPr>
              <w:t>1.3.5. İnsan Kaynakları</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_Toc534293663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5</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64" w:history="1">
            <w:r w:rsidR="00612C02" w:rsidRPr="00D632D4">
              <w:rPr>
                <w:rStyle w:val="Kpr"/>
                <w:rFonts w:ascii="Times New Roman" w:hAnsi="Times New Roman" w:cs="Times New Roman"/>
                <w:b/>
                <w:noProof/>
              </w:rPr>
              <w:t>1.3.6. Sunulan Hizmetler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_Toc534293664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6</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65" w:history="1">
            <w:r w:rsidR="00612C02" w:rsidRPr="00D632D4">
              <w:rPr>
                <w:rStyle w:val="Kpr"/>
                <w:rFonts w:ascii="Times New Roman" w:hAnsi="Times New Roman" w:cs="Times New Roman"/>
                <w:noProof/>
              </w:rPr>
              <w:t xml:space="preserve">1.3.6.1. </w:t>
            </w:r>
            <w:r w:rsidR="00B12340">
              <w:rPr>
                <w:rStyle w:val="Kpr"/>
                <w:rFonts w:ascii="Times New Roman" w:hAnsi="Times New Roman" w:cs="Times New Roman"/>
                <w:noProof/>
              </w:rPr>
              <w:t>Araştırma</w:t>
            </w:r>
            <w:r w:rsidR="00612C02" w:rsidRPr="00D632D4">
              <w:rPr>
                <w:rStyle w:val="Kpr"/>
                <w:rFonts w:ascii="Times New Roman" w:hAnsi="Times New Roman" w:cs="Times New Roman"/>
                <w:noProof/>
              </w:rPr>
              <w:t xml:space="preserve"> Hizmetler</w:t>
            </w:r>
            <w:r w:rsidR="00B12340">
              <w:rPr>
                <w:rStyle w:val="Kpr"/>
                <w:rFonts w:ascii="Times New Roman" w:hAnsi="Times New Roman" w:cs="Times New Roman"/>
                <w:noProof/>
              </w:rPr>
              <w:t>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_Toc534293665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6</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67" w:history="1">
            <w:r w:rsidR="00612C02" w:rsidRPr="00D632D4">
              <w:rPr>
                <w:rStyle w:val="Kpr"/>
                <w:rFonts w:ascii="Times New Roman" w:hAnsi="Times New Roman" w:cs="Times New Roman"/>
                <w:b/>
                <w:noProof/>
              </w:rPr>
              <w:t>1.3.7. Yönetim ve İç Kontrol Sistemi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_Toc534293667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6</w:t>
            </w:r>
            <w:r w:rsidR="00612C02" w:rsidRPr="00D632D4">
              <w:rPr>
                <w:rFonts w:ascii="Times New Roman" w:hAnsi="Times New Roman" w:cs="Times New Roman"/>
                <w:noProof/>
                <w:webHidden/>
              </w:rPr>
              <w:fldChar w:fldCharType="end"/>
            </w:r>
          </w:hyperlink>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68" w:history="1">
            <w:r w:rsidR="00612C02" w:rsidRPr="00D632D4">
              <w:rPr>
                <w:rStyle w:val="Kpr"/>
                <w:rFonts w:ascii="Times New Roman" w:hAnsi="Times New Roman" w:cs="Times New Roman"/>
                <w:b/>
                <w:noProof/>
              </w:rPr>
              <w:t>2. AMAÇ VE HEDEFLER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_Toc534293668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7</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69" w:history="1">
            <w:r w:rsidR="00612C02" w:rsidRPr="00D632D4">
              <w:rPr>
                <w:rStyle w:val="Kpr"/>
                <w:rFonts w:ascii="Times New Roman" w:hAnsi="Times New Roman" w:cs="Times New Roman"/>
                <w:noProof/>
              </w:rPr>
              <w:t>2.1. BİRİMİN AMAÇLARI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_Toc534293669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7</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70" w:history="1">
            <w:r w:rsidR="00612C02" w:rsidRPr="00D632D4">
              <w:rPr>
                <w:rStyle w:val="Kpr"/>
                <w:rFonts w:ascii="Times New Roman" w:hAnsi="Times New Roman" w:cs="Times New Roman"/>
                <w:noProof/>
              </w:rPr>
              <w:t>2.2. BİRİMİN HEDEFLERİ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_Toc534293670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7</w:t>
            </w:r>
            <w:r w:rsidR="00612C02" w:rsidRPr="00D632D4">
              <w:rPr>
                <w:rFonts w:ascii="Times New Roman" w:hAnsi="Times New Roman" w:cs="Times New Roman"/>
                <w:noProof/>
                <w:webHidden/>
              </w:rPr>
              <w:fldChar w:fldCharType="end"/>
            </w:r>
          </w:hyperlink>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71" w:history="1">
            <w:r w:rsidR="00612C02" w:rsidRPr="00D632D4">
              <w:rPr>
                <w:rStyle w:val="Kpr"/>
                <w:rFonts w:ascii="Times New Roman" w:hAnsi="Times New Roman" w:cs="Times New Roman"/>
                <w:b/>
                <w:noProof/>
              </w:rPr>
              <w:t>3. FAALİYETLERE İLİŞKİN BİLGİ VE DEĞERLENDİRMELER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_Toc534293671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8</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72" w:history="1">
            <w:r w:rsidR="00612C02" w:rsidRPr="00D632D4">
              <w:rPr>
                <w:rStyle w:val="Kpr"/>
                <w:rFonts w:ascii="Times New Roman" w:hAnsi="Times New Roman" w:cs="Times New Roman"/>
                <w:noProof/>
              </w:rPr>
              <w:t>3.1. MALİ BİLGİLER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_Toc534293672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8</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73" w:history="1">
            <w:r w:rsidR="00612C02" w:rsidRPr="00D632D4">
              <w:rPr>
                <w:rStyle w:val="Kpr"/>
                <w:rFonts w:ascii="Times New Roman" w:hAnsi="Times New Roman" w:cs="Times New Roman"/>
                <w:b/>
                <w:noProof/>
              </w:rPr>
              <w:t>3.1.1 Mali Denetim Sonuçları</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_Toc534293673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8</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74" w:history="1">
            <w:r w:rsidR="00612C02" w:rsidRPr="00D632D4">
              <w:rPr>
                <w:rStyle w:val="Kpr"/>
                <w:rFonts w:ascii="Times New Roman" w:hAnsi="Times New Roman" w:cs="Times New Roman"/>
                <w:noProof/>
              </w:rPr>
              <w:t>3.1.1.1. Dış Denetim</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_Toc534293674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8</w:t>
            </w:r>
            <w:r w:rsidR="00612C02" w:rsidRPr="00D632D4">
              <w:rPr>
                <w:rFonts w:ascii="Times New Roman" w:hAnsi="Times New Roman" w:cs="Times New Roman"/>
                <w:noProof/>
                <w:webHidden/>
              </w:rPr>
              <w:fldChar w:fldCharType="end"/>
            </w:r>
          </w:hyperlink>
        </w:p>
        <w:p w:rsidR="00612C02" w:rsidRPr="00D632D4" w:rsidRDefault="001D7381">
          <w:pPr>
            <w:pStyle w:val="T3"/>
            <w:tabs>
              <w:tab w:val="right" w:leader="dot" w:pos="9062"/>
            </w:tabs>
            <w:rPr>
              <w:rFonts w:ascii="Times New Roman" w:eastAsiaTheme="minorEastAsia" w:hAnsi="Times New Roman" w:cs="Times New Roman"/>
              <w:noProof/>
              <w:lang w:eastAsia="tr-TR"/>
            </w:rPr>
          </w:pPr>
          <w:hyperlink w:anchor="_Toc534293675" w:history="1">
            <w:r w:rsidR="00612C02" w:rsidRPr="00D632D4">
              <w:rPr>
                <w:rStyle w:val="Kpr"/>
                <w:rFonts w:ascii="Times New Roman" w:hAnsi="Times New Roman" w:cs="Times New Roman"/>
                <w:noProof/>
              </w:rPr>
              <w:t>3.1.1.2. İç Denetim</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_Toc534293675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8</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76" w:history="1">
            <w:r w:rsidR="00612C02" w:rsidRPr="00D632D4">
              <w:rPr>
                <w:rStyle w:val="Kpr"/>
                <w:rFonts w:ascii="Times New Roman" w:hAnsi="Times New Roman" w:cs="Times New Roman"/>
                <w:noProof/>
              </w:rPr>
              <w:t>3.2. PERFORMANS BİLGİLERİ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_Toc534293676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8</w:t>
            </w:r>
            <w:r w:rsidR="00612C02" w:rsidRPr="00D632D4">
              <w:rPr>
                <w:rFonts w:ascii="Times New Roman" w:hAnsi="Times New Roman" w:cs="Times New Roman"/>
                <w:noProof/>
                <w:webHidden/>
              </w:rPr>
              <w:fldChar w:fldCharType="end"/>
            </w:r>
          </w:hyperlink>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77" w:history="1">
            <w:r w:rsidR="00612C02" w:rsidRPr="00D632D4">
              <w:rPr>
                <w:rStyle w:val="Kpr"/>
                <w:rFonts w:ascii="Times New Roman" w:hAnsi="Times New Roman" w:cs="Times New Roman"/>
                <w:b/>
                <w:noProof/>
              </w:rPr>
              <w:t>4. KURUMSAL KABİLİYET VE KAPASİTENİN DEĞERLENDİRİLMESİ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_Toc534293677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9</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78" w:history="1">
            <w:r w:rsidR="00612C02" w:rsidRPr="00D632D4">
              <w:rPr>
                <w:rStyle w:val="Kpr"/>
                <w:rFonts w:ascii="Times New Roman" w:hAnsi="Times New Roman" w:cs="Times New Roman"/>
                <w:noProof/>
              </w:rPr>
              <w:t>4.1. GÜÇLÜ YÖNLER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_Toc534293678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9</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79" w:history="1">
            <w:r w:rsidR="00612C02" w:rsidRPr="00D632D4">
              <w:rPr>
                <w:rStyle w:val="Kpr"/>
                <w:rFonts w:ascii="Times New Roman" w:hAnsi="Times New Roman" w:cs="Times New Roman"/>
                <w:noProof/>
              </w:rPr>
              <w:t>4.2. İYİLEŞTİRMEYE AÇIK YÖNLER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_Toc534293679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9</w:t>
            </w:r>
            <w:r w:rsidR="00612C02" w:rsidRPr="00D632D4">
              <w:rPr>
                <w:rFonts w:ascii="Times New Roman" w:hAnsi="Times New Roman" w:cs="Times New Roman"/>
                <w:noProof/>
                <w:webHidden/>
              </w:rPr>
              <w:fldChar w:fldCharType="end"/>
            </w:r>
          </w:hyperlink>
        </w:p>
        <w:p w:rsidR="00612C02" w:rsidRPr="00D632D4" w:rsidRDefault="001D7381">
          <w:pPr>
            <w:pStyle w:val="T2"/>
            <w:tabs>
              <w:tab w:val="right" w:leader="dot" w:pos="9062"/>
            </w:tabs>
            <w:rPr>
              <w:rFonts w:ascii="Times New Roman" w:eastAsiaTheme="minorEastAsia" w:hAnsi="Times New Roman" w:cs="Times New Roman"/>
              <w:noProof/>
              <w:lang w:eastAsia="tr-TR"/>
            </w:rPr>
          </w:pPr>
          <w:hyperlink w:anchor="_Toc534293680" w:history="1">
            <w:r w:rsidR="00612C02" w:rsidRPr="00D632D4">
              <w:rPr>
                <w:rStyle w:val="Kpr"/>
                <w:rFonts w:ascii="Times New Roman" w:hAnsi="Times New Roman" w:cs="Times New Roman"/>
                <w:noProof/>
              </w:rPr>
              <w:t>4.3. DEĞERLENDİRME</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_Toc534293680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9</w:t>
            </w:r>
            <w:r w:rsidR="00612C02" w:rsidRPr="00D632D4">
              <w:rPr>
                <w:rFonts w:ascii="Times New Roman" w:hAnsi="Times New Roman" w:cs="Times New Roman"/>
                <w:noProof/>
                <w:webHidden/>
              </w:rPr>
              <w:fldChar w:fldCharType="end"/>
            </w:r>
          </w:hyperlink>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81" w:history="1">
            <w:r w:rsidR="00612C02" w:rsidRPr="00D632D4">
              <w:rPr>
                <w:rStyle w:val="Kpr"/>
                <w:rFonts w:ascii="Times New Roman" w:hAnsi="Times New Roman" w:cs="Times New Roman"/>
                <w:b/>
                <w:noProof/>
              </w:rPr>
              <w:t>5. ÖNERİ VE TEDBİRLER</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_Toc534293681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10</w:t>
            </w:r>
            <w:r w:rsidR="00612C02" w:rsidRPr="00D632D4">
              <w:rPr>
                <w:rFonts w:ascii="Times New Roman" w:hAnsi="Times New Roman" w:cs="Times New Roman"/>
                <w:noProof/>
                <w:webHidden/>
              </w:rPr>
              <w:fldChar w:fldCharType="end"/>
            </w:r>
          </w:hyperlink>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82" w:history="1">
            <w:r w:rsidR="00612C02" w:rsidRPr="00D632D4">
              <w:rPr>
                <w:rStyle w:val="Kpr"/>
                <w:rFonts w:ascii="Times New Roman" w:hAnsi="Times New Roman" w:cs="Times New Roman"/>
                <w:b/>
                <w:noProof/>
              </w:rPr>
              <w:t>EK-1: İÇ KONTROL GÜVENCE BEYANI</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_Toc534293682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11</w:t>
            </w:r>
            <w:r w:rsidR="00612C02" w:rsidRPr="00D632D4">
              <w:rPr>
                <w:rFonts w:ascii="Times New Roman" w:hAnsi="Times New Roman" w:cs="Times New Roman"/>
                <w:noProof/>
                <w:webHidden/>
              </w:rPr>
              <w:fldChar w:fldCharType="end"/>
            </w:r>
          </w:hyperlink>
        </w:p>
        <w:p w:rsidR="00612C02" w:rsidRPr="00D632D4" w:rsidRDefault="001D7381">
          <w:pPr>
            <w:pStyle w:val="T1"/>
            <w:tabs>
              <w:tab w:val="right" w:leader="dot" w:pos="9062"/>
            </w:tabs>
            <w:rPr>
              <w:rFonts w:ascii="Times New Roman" w:eastAsiaTheme="minorEastAsia" w:hAnsi="Times New Roman" w:cs="Times New Roman"/>
              <w:noProof/>
              <w:lang w:eastAsia="tr-TR"/>
            </w:rPr>
          </w:pPr>
          <w:hyperlink w:anchor="_Toc534293683" w:history="1">
            <w:r w:rsidR="00612C02" w:rsidRPr="00D632D4">
              <w:rPr>
                <w:rStyle w:val="Kpr"/>
                <w:rFonts w:ascii="Times New Roman" w:hAnsi="Times New Roman" w:cs="Times New Roman"/>
                <w:b/>
                <w:noProof/>
              </w:rPr>
              <w:t>EK-2: BİRİM YÖNETİM KURULU</w:t>
            </w:r>
            <w:r w:rsidR="00612C02" w:rsidRPr="00D632D4">
              <w:rPr>
                <w:rFonts w:ascii="Times New Roman" w:hAnsi="Times New Roman" w:cs="Times New Roman"/>
                <w:noProof/>
                <w:webHidden/>
              </w:rPr>
              <w:tab/>
            </w:r>
            <w:r w:rsidR="00612C02" w:rsidRPr="00D632D4">
              <w:rPr>
                <w:rFonts w:ascii="Times New Roman" w:hAnsi="Times New Roman" w:cs="Times New Roman"/>
                <w:noProof/>
                <w:webHidden/>
              </w:rPr>
              <w:fldChar w:fldCharType="begin"/>
            </w:r>
            <w:r w:rsidR="00612C02" w:rsidRPr="00D632D4">
              <w:rPr>
                <w:rFonts w:ascii="Times New Roman" w:hAnsi="Times New Roman" w:cs="Times New Roman"/>
                <w:noProof/>
                <w:webHidden/>
              </w:rPr>
              <w:instrText xml:space="preserve"> PAGEREF _Toc534293683 \h </w:instrText>
            </w:r>
            <w:r w:rsidR="00612C02" w:rsidRPr="00D632D4">
              <w:rPr>
                <w:rFonts w:ascii="Times New Roman" w:hAnsi="Times New Roman" w:cs="Times New Roman"/>
                <w:noProof/>
                <w:webHidden/>
              </w:rPr>
            </w:r>
            <w:r w:rsidR="00612C02" w:rsidRPr="00D632D4">
              <w:rPr>
                <w:rFonts w:ascii="Times New Roman" w:hAnsi="Times New Roman" w:cs="Times New Roman"/>
                <w:noProof/>
                <w:webHidden/>
              </w:rPr>
              <w:fldChar w:fldCharType="separate"/>
            </w:r>
            <w:r w:rsidR="005B1046">
              <w:rPr>
                <w:rFonts w:ascii="Times New Roman" w:hAnsi="Times New Roman" w:cs="Times New Roman"/>
                <w:noProof/>
                <w:webHidden/>
              </w:rPr>
              <w:t>12</w:t>
            </w:r>
            <w:r w:rsidR="00612C02" w:rsidRPr="00D632D4">
              <w:rPr>
                <w:rFonts w:ascii="Times New Roman" w:hAnsi="Times New Roman" w:cs="Times New Roman"/>
                <w:noProof/>
                <w:webHidden/>
              </w:rPr>
              <w:fldChar w:fldCharType="end"/>
            </w:r>
          </w:hyperlink>
        </w:p>
        <w:p w:rsidR="00EF0AFC" w:rsidRPr="00D632D4" w:rsidRDefault="00EF0AFC">
          <w:pPr>
            <w:rPr>
              <w:rFonts w:ascii="Times New Roman" w:hAnsi="Times New Roman" w:cs="Times New Roman"/>
            </w:rPr>
          </w:pPr>
          <w:r w:rsidRPr="00D632D4">
            <w:rPr>
              <w:rFonts w:ascii="Times New Roman" w:hAnsi="Times New Roman" w:cs="Times New Roman"/>
              <w:b/>
              <w:bCs/>
              <w:sz w:val="24"/>
              <w:szCs w:val="24"/>
            </w:rPr>
            <w:fldChar w:fldCharType="end"/>
          </w:r>
        </w:p>
      </w:sdtContent>
    </w:sdt>
    <w:p w:rsidR="0072636C" w:rsidRDefault="0072636C" w:rsidP="00ED1B46">
      <w:pPr>
        <w:pStyle w:val="ekillerTablosu"/>
        <w:tabs>
          <w:tab w:val="right" w:leader="dot" w:pos="9062"/>
        </w:tabs>
        <w:jc w:val="center"/>
        <w:outlineLvl w:val="0"/>
        <w:rPr>
          <w:rFonts w:ascii="Times New Roman" w:hAnsi="Times New Roman" w:cs="Times New Roman"/>
          <w:b/>
          <w:sz w:val="24"/>
          <w:szCs w:val="24"/>
        </w:rPr>
      </w:pPr>
      <w:bookmarkStart w:id="2" w:name="_Toc534293652"/>
    </w:p>
    <w:p w:rsidR="0072636C" w:rsidRDefault="0072636C" w:rsidP="00ED1B46">
      <w:pPr>
        <w:pStyle w:val="ekillerTablosu"/>
        <w:tabs>
          <w:tab w:val="right" w:leader="dot" w:pos="9062"/>
        </w:tabs>
        <w:jc w:val="center"/>
        <w:outlineLvl w:val="0"/>
        <w:rPr>
          <w:rFonts w:ascii="Times New Roman" w:hAnsi="Times New Roman" w:cs="Times New Roman"/>
          <w:b/>
          <w:sz w:val="24"/>
          <w:szCs w:val="24"/>
        </w:rPr>
      </w:pPr>
    </w:p>
    <w:p w:rsidR="00ED1B46" w:rsidRDefault="00ED1B46" w:rsidP="00ED1B46">
      <w:pPr>
        <w:pStyle w:val="ekillerTablosu"/>
        <w:tabs>
          <w:tab w:val="right" w:leader="dot" w:pos="9062"/>
        </w:tabs>
        <w:jc w:val="center"/>
        <w:outlineLvl w:val="0"/>
        <w:rPr>
          <w:rFonts w:ascii="Times New Roman" w:hAnsi="Times New Roman" w:cs="Times New Roman"/>
          <w:b/>
          <w:sz w:val="24"/>
          <w:szCs w:val="24"/>
        </w:rPr>
      </w:pPr>
      <w:r w:rsidRPr="00D632D4">
        <w:rPr>
          <w:rFonts w:ascii="Times New Roman" w:hAnsi="Times New Roman" w:cs="Times New Roman"/>
          <w:b/>
          <w:sz w:val="24"/>
          <w:szCs w:val="24"/>
        </w:rPr>
        <w:t>TABLO LİSTESİ</w:t>
      </w:r>
      <w:bookmarkStart w:id="3" w:name="_GoBack"/>
      <w:bookmarkEnd w:id="2"/>
      <w:bookmarkEnd w:id="3"/>
    </w:p>
    <w:p w:rsidR="003B0B8D" w:rsidRPr="003B0B8D" w:rsidRDefault="003B0B8D" w:rsidP="003B0B8D"/>
    <w:p w:rsidR="001D7381" w:rsidRPr="003B0B8D" w:rsidRDefault="001D7381" w:rsidP="001D7381">
      <w:pPr>
        <w:pStyle w:val="ekillerTablosu"/>
        <w:tabs>
          <w:tab w:val="right" w:leader="dot" w:pos="9062"/>
        </w:tabs>
        <w:rPr>
          <w:rFonts w:ascii="Times New Roman" w:eastAsiaTheme="minorEastAsia" w:hAnsi="Times New Roman" w:cs="Times New Roman"/>
          <w:noProof/>
          <w:lang w:eastAsia="tr-TR"/>
        </w:rPr>
      </w:pPr>
      <w:r w:rsidRPr="003B0B8D">
        <w:rPr>
          <w:rFonts w:ascii="Times New Roman" w:hAnsi="Times New Roman" w:cs="Times New Roman"/>
          <w:b/>
          <w:szCs w:val="24"/>
        </w:rPr>
        <w:t>Tablo 1:</w:t>
      </w:r>
      <w:r w:rsidRPr="003B0B8D">
        <w:rPr>
          <w:rFonts w:ascii="Times New Roman" w:hAnsi="Times New Roman" w:cs="Times New Roman"/>
          <w:webHidden/>
        </w:rPr>
        <w:t xml:space="preserve"> JUAM Müdürlüğü tarihi gelişimi</w:t>
      </w:r>
      <w:r w:rsidRPr="003B0B8D">
        <w:rPr>
          <w:rFonts w:ascii="Times New Roman" w:hAnsi="Times New Roman" w:cs="Times New Roman"/>
          <w:b/>
          <w:webHidden/>
          <w:szCs w:val="24"/>
        </w:rPr>
        <w:tab/>
        <w:t>2</w:t>
      </w:r>
      <w:r w:rsidR="00ED1B46" w:rsidRPr="003B0B8D">
        <w:rPr>
          <w:rFonts w:ascii="Times New Roman" w:hAnsi="Times New Roman" w:cs="Times New Roman"/>
          <w:b/>
          <w:szCs w:val="24"/>
        </w:rPr>
        <w:fldChar w:fldCharType="begin"/>
      </w:r>
      <w:r w:rsidR="00ED1B46" w:rsidRPr="003B0B8D">
        <w:rPr>
          <w:rFonts w:ascii="Times New Roman" w:hAnsi="Times New Roman" w:cs="Times New Roman"/>
          <w:b/>
          <w:szCs w:val="24"/>
        </w:rPr>
        <w:instrText xml:space="preserve"> TOC \h \z \c "Tablo" </w:instrText>
      </w:r>
      <w:r w:rsidR="00ED1B46" w:rsidRPr="003B0B8D">
        <w:rPr>
          <w:rFonts w:ascii="Times New Roman" w:hAnsi="Times New Roman" w:cs="Times New Roman"/>
          <w:b/>
          <w:szCs w:val="24"/>
        </w:rPr>
        <w:fldChar w:fldCharType="separate"/>
      </w:r>
    </w:p>
    <w:p w:rsidR="00612C02" w:rsidRPr="003B0B8D" w:rsidRDefault="001D7381">
      <w:pPr>
        <w:pStyle w:val="ekillerTablosu"/>
        <w:tabs>
          <w:tab w:val="right" w:leader="dot" w:pos="9062"/>
        </w:tabs>
        <w:rPr>
          <w:rFonts w:ascii="Times New Roman" w:eastAsiaTheme="minorEastAsia" w:hAnsi="Times New Roman" w:cs="Times New Roman"/>
          <w:b/>
          <w:noProof/>
          <w:lang w:eastAsia="tr-TR"/>
        </w:rPr>
      </w:pPr>
      <w:r w:rsidRPr="003B0B8D">
        <w:rPr>
          <w:rFonts w:ascii="Times New Roman" w:eastAsiaTheme="minorEastAsia" w:hAnsi="Times New Roman" w:cs="Times New Roman"/>
          <w:b/>
          <w:noProof/>
          <w:lang w:eastAsia="tr-TR"/>
        </w:rPr>
        <w:t>Tablo 2:</w:t>
      </w:r>
      <w:r w:rsidRPr="003B0B8D">
        <w:rPr>
          <w:rFonts w:ascii="Times New Roman" w:hAnsi="Times New Roman" w:cs="Times New Roman"/>
          <w:webHidden/>
        </w:rPr>
        <w:t xml:space="preserve"> Merkez Yöneticilerine ait iletişim bilgileri</w:t>
      </w:r>
      <w:r w:rsidRPr="003B0B8D">
        <w:rPr>
          <w:rFonts w:ascii="Times New Roman" w:eastAsiaTheme="minorEastAsia" w:hAnsi="Times New Roman" w:cs="Times New Roman"/>
          <w:b/>
          <w:noProof/>
          <w:webHidden/>
          <w:lang w:eastAsia="tr-TR"/>
        </w:rPr>
        <w:tab/>
        <w:t>3</w:t>
      </w:r>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86" w:history="1">
        <w:r w:rsidR="00612C02" w:rsidRPr="003B0B8D">
          <w:rPr>
            <w:rStyle w:val="Kpr"/>
            <w:rFonts w:ascii="Times New Roman" w:hAnsi="Times New Roman" w:cs="Times New Roman"/>
            <w:b/>
            <w:noProof/>
          </w:rPr>
          <w:t>Tablo 3:</w:t>
        </w:r>
        <w:r w:rsidR="00612C02" w:rsidRPr="003B0B8D">
          <w:rPr>
            <w:rStyle w:val="Kpr"/>
            <w:rFonts w:ascii="Times New Roman" w:hAnsi="Times New Roman" w:cs="Times New Roman"/>
            <w:noProof/>
          </w:rPr>
          <w:t xml:space="preserve"> </w:t>
        </w:r>
        <w:r w:rsidRPr="003B0B8D">
          <w:rPr>
            <w:rStyle w:val="Kpr"/>
            <w:rFonts w:ascii="Times New Roman" w:hAnsi="Times New Roman" w:cs="Times New Roman"/>
            <w:noProof/>
          </w:rPr>
          <w:t>Personel Hizmet Alanları</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_Toc534293686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4</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87" w:history="1">
        <w:r w:rsidR="00612C02" w:rsidRPr="003B0B8D">
          <w:rPr>
            <w:rStyle w:val="Kpr"/>
            <w:rFonts w:ascii="Times New Roman" w:hAnsi="Times New Roman" w:cs="Times New Roman"/>
            <w:b/>
            <w:noProof/>
          </w:rPr>
          <w:t xml:space="preserve">Tablo 4: </w:t>
        </w:r>
      </w:hyperlink>
      <w:r w:rsidRPr="003B0B8D">
        <w:rPr>
          <w:rFonts w:ascii="Times New Roman" w:hAnsi="Times New Roman" w:cs="Times New Roman"/>
          <w:webHidden/>
        </w:rPr>
        <w:t xml:space="preserve"> Taşınır Malzemeler</w:t>
      </w:r>
      <w:r w:rsidR="003B0B8D" w:rsidRPr="003B0B8D">
        <w:rPr>
          <w:rFonts w:ascii="Times New Roman" w:hAnsi="Times New Roman" w:cs="Times New Roman"/>
          <w:webHidden/>
        </w:rPr>
        <w:t xml:space="preserve"> sayı Ve Tutarları</w:t>
      </w:r>
      <w:r w:rsidRPr="003B0B8D">
        <w:rPr>
          <w:rFonts w:ascii="Times New Roman" w:hAnsi="Times New Roman" w:cs="Times New Roman"/>
          <w:noProof/>
          <w:webHidden/>
        </w:rPr>
        <w:tab/>
      </w:r>
      <w:r w:rsidRPr="003B0B8D">
        <w:rPr>
          <w:rFonts w:ascii="Times New Roman" w:hAnsi="Times New Roman" w:cs="Times New Roman"/>
          <w:noProof/>
          <w:webHidden/>
        </w:rPr>
        <w:fldChar w:fldCharType="begin"/>
      </w:r>
      <w:r w:rsidRPr="003B0B8D">
        <w:rPr>
          <w:rFonts w:ascii="Times New Roman" w:hAnsi="Times New Roman" w:cs="Times New Roman"/>
          <w:noProof/>
          <w:webHidden/>
        </w:rPr>
        <w:instrText xml:space="preserve"> PAGEREF _Toc534293686 \h </w:instrText>
      </w:r>
      <w:r w:rsidRPr="003B0B8D">
        <w:rPr>
          <w:rFonts w:ascii="Times New Roman" w:hAnsi="Times New Roman" w:cs="Times New Roman"/>
          <w:noProof/>
          <w:webHidden/>
        </w:rPr>
      </w:r>
      <w:r w:rsidRPr="003B0B8D">
        <w:rPr>
          <w:rFonts w:ascii="Times New Roman" w:hAnsi="Times New Roman" w:cs="Times New Roman"/>
          <w:noProof/>
          <w:webHidden/>
        </w:rPr>
        <w:fldChar w:fldCharType="separate"/>
      </w:r>
      <w:r w:rsidRPr="003B0B8D">
        <w:rPr>
          <w:rFonts w:ascii="Times New Roman" w:hAnsi="Times New Roman" w:cs="Times New Roman"/>
          <w:noProof/>
          <w:webHidden/>
        </w:rPr>
        <w:t>4</w:t>
      </w:r>
      <w:r w:rsidRPr="003B0B8D">
        <w:rPr>
          <w:rFonts w:ascii="Times New Roman" w:hAnsi="Times New Roman" w:cs="Times New Roman"/>
          <w:noProof/>
          <w:webHidden/>
        </w:rPr>
        <w:fldChar w:fldCharType="end"/>
      </w:r>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88" w:history="1">
        <w:r w:rsidR="00612C02" w:rsidRPr="003B0B8D">
          <w:rPr>
            <w:rStyle w:val="Kpr"/>
            <w:rFonts w:ascii="Times New Roman" w:hAnsi="Times New Roman" w:cs="Times New Roman"/>
            <w:b/>
            <w:noProof/>
          </w:rPr>
          <w:t xml:space="preserve">Tablo 5: </w:t>
        </w:r>
        <w:r w:rsidR="00612C02" w:rsidRPr="003B0B8D">
          <w:rPr>
            <w:rStyle w:val="Kpr"/>
            <w:rFonts w:ascii="Times New Roman" w:hAnsi="Times New Roman" w:cs="Times New Roman"/>
            <w:noProof/>
          </w:rPr>
          <w:t>Birim Tarafından Kullanılan Yazılımlar ve Kullanım Amaçları</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_Toc534293688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4</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89" w:history="1">
        <w:r w:rsidR="00612C02" w:rsidRPr="003B0B8D">
          <w:rPr>
            <w:rStyle w:val="Kpr"/>
            <w:rFonts w:ascii="Times New Roman" w:hAnsi="Times New Roman" w:cs="Times New Roman"/>
            <w:b/>
            <w:noProof/>
          </w:rPr>
          <w:t>Tablo 6:</w:t>
        </w:r>
        <w:r w:rsidR="00612C02" w:rsidRPr="003B0B8D">
          <w:rPr>
            <w:rStyle w:val="Kpr"/>
            <w:rFonts w:ascii="Times New Roman" w:hAnsi="Times New Roman" w:cs="Times New Roman"/>
            <w:noProof/>
          </w:rPr>
          <w:t xml:space="preserve"> Teknolojik Kaynaklar</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_Toc534293689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5</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0" w:history="1">
        <w:r w:rsidR="00612C02" w:rsidRPr="003B0B8D">
          <w:rPr>
            <w:rStyle w:val="Kpr"/>
            <w:rFonts w:ascii="Times New Roman" w:hAnsi="Times New Roman" w:cs="Times New Roman"/>
            <w:b/>
            <w:noProof/>
          </w:rPr>
          <w:t>Tablo 7:</w:t>
        </w:r>
        <w:r w:rsidR="00612C02" w:rsidRPr="003B0B8D">
          <w:rPr>
            <w:rStyle w:val="Kpr"/>
            <w:rFonts w:ascii="Times New Roman" w:hAnsi="Times New Roman" w:cs="Times New Roman"/>
            <w:noProof/>
          </w:rPr>
          <w:t xml:space="preserve"> Personel Sayıları</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_Toc534293690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5</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1" w:history="1">
        <w:r w:rsidR="00612C02" w:rsidRPr="003B0B8D">
          <w:rPr>
            <w:rStyle w:val="Kpr"/>
            <w:rFonts w:ascii="Times New Roman" w:hAnsi="Times New Roman" w:cs="Times New Roman"/>
            <w:b/>
            <w:noProof/>
          </w:rPr>
          <w:t>Tablo 8:</w:t>
        </w:r>
        <w:r w:rsidR="00612C02" w:rsidRPr="003B0B8D">
          <w:rPr>
            <w:rStyle w:val="Kpr"/>
            <w:rFonts w:ascii="Times New Roman" w:hAnsi="Times New Roman" w:cs="Times New Roman"/>
            <w:noProof/>
          </w:rPr>
          <w:t xml:space="preserve"> Personelin Yaş Grupları İtibarıyla Dağılımı</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_Toc534293691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5</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2" w:history="1">
        <w:r w:rsidR="00612C02" w:rsidRPr="003B0B8D">
          <w:rPr>
            <w:rStyle w:val="Kpr"/>
            <w:rFonts w:ascii="Times New Roman" w:hAnsi="Times New Roman" w:cs="Times New Roman"/>
            <w:b/>
            <w:noProof/>
          </w:rPr>
          <w:t>Tablo 9:</w:t>
        </w:r>
        <w:r w:rsidR="00612C02" w:rsidRPr="003B0B8D">
          <w:rPr>
            <w:rStyle w:val="Kpr"/>
            <w:rFonts w:ascii="Times New Roman" w:hAnsi="Times New Roman" w:cs="Times New Roman"/>
            <w:noProof/>
          </w:rPr>
          <w:t xml:space="preserve"> Personelin Hizmet Süreleri İtibarıyla Dağılımı</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_Toc534293692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5</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3" w:history="1">
        <w:r w:rsidR="00612C02" w:rsidRPr="003B0B8D">
          <w:rPr>
            <w:rStyle w:val="Kpr"/>
            <w:rFonts w:ascii="Times New Roman" w:hAnsi="Times New Roman" w:cs="Times New Roman"/>
            <w:b/>
            <w:noProof/>
          </w:rPr>
          <w:t>Tablo 10:</w:t>
        </w:r>
        <w:r w:rsidR="00612C02" w:rsidRPr="003B0B8D">
          <w:rPr>
            <w:rStyle w:val="Kpr"/>
            <w:rFonts w:ascii="Times New Roman" w:hAnsi="Times New Roman" w:cs="Times New Roman"/>
            <w:noProof/>
          </w:rPr>
          <w:t xml:space="preserve"> Personelin Cinsiyet Dağılımı</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_Toc534293693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5</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4" w:history="1">
        <w:r w:rsidR="00612C02" w:rsidRPr="003B0B8D">
          <w:rPr>
            <w:rStyle w:val="Kpr"/>
            <w:rFonts w:ascii="Times New Roman" w:hAnsi="Times New Roman" w:cs="Times New Roman"/>
            <w:b/>
            <w:noProof/>
          </w:rPr>
          <w:t>Tablo 11:</w:t>
        </w:r>
        <w:r w:rsidR="00612C02" w:rsidRPr="003B0B8D">
          <w:rPr>
            <w:rStyle w:val="Kpr"/>
            <w:rFonts w:ascii="Times New Roman" w:hAnsi="Times New Roman" w:cs="Times New Roman"/>
            <w:noProof/>
          </w:rPr>
          <w:t xml:space="preserve"> Personelin Eğitim Durumuna Göre Dağılımı</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_Toc534293694 \h </w:instrText>
        </w:r>
        <w:r w:rsidR="00612C02" w:rsidRPr="003B0B8D">
          <w:rPr>
            <w:rFonts w:ascii="Times New Roman" w:hAnsi="Times New Roman" w:cs="Times New Roman"/>
            <w:noProof/>
            <w:webHidden/>
          </w:rPr>
        </w:r>
        <w:r w:rsidR="00612C02" w:rsidRPr="003B0B8D">
          <w:rPr>
            <w:rFonts w:ascii="Times New Roman" w:hAnsi="Times New Roman" w:cs="Times New Roman"/>
            <w:noProof/>
            <w:webHidden/>
          </w:rPr>
          <w:fldChar w:fldCharType="separate"/>
        </w:r>
        <w:r w:rsidR="005B1046" w:rsidRPr="003B0B8D">
          <w:rPr>
            <w:rFonts w:ascii="Times New Roman" w:hAnsi="Times New Roman" w:cs="Times New Roman"/>
            <w:noProof/>
            <w:webHidden/>
          </w:rPr>
          <w:t>6</w:t>
        </w:r>
        <w:r w:rsidR="00612C02" w:rsidRPr="003B0B8D">
          <w:rPr>
            <w:rFonts w:ascii="Times New Roman" w:hAnsi="Times New Roman" w:cs="Times New Roman"/>
            <w:noProof/>
            <w:webHidden/>
          </w:rPr>
          <w:fldChar w:fldCharType="end"/>
        </w:r>
      </w:hyperlink>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5" w:history="1">
        <w:r w:rsidR="00612C02" w:rsidRPr="003B0B8D">
          <w:rPr>
            <w:rStyle w:val="Kpr"/>
            <w:rFonts w:ascii="Times New Roman" w:hAnsi="Times New Roman" w:cs="Times New Roman"/>
            <w:b/>
            <w:noProof/>
          </w:rPr>
          <w:t>Tablo 12:</w:t>
        </w:r>
        <w:r w:rsidR="003B0B8D" w:rsidRPr="003B0B8D">
          <w:rPr>
            <w:rFonts w:ascii="Times New Roman" w:hAnsi="Times New Roman" w:cs="Times New Roman"/>
          </w:rPr>
          <w:t xml:space="preserve"> </w:t>
        </w:r>
        <w:r w:rsidR="003B0B8D" w:rsidRPr="003B0B8D">
          <w:rPr>
            <w:rStyle w:val="Kpr"/>
            <w:rFonts w:ascii="Times New Roman" w:hAnsi="Times New Roman" w:cs="Times New Roman"/>
            <w:noProof/>
          </w:rPr>
          <w:t>Kısmi Zamanlı Öğrenci Çalıştırma Programı Kapsamında Çalışan Öğrenci Bilgileri</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_Toc534293695 \h </w:instrText>
        </w:r>
        <w:r w:rsidR="00612C02" w:rsidRPr="003B0B8D">
          <w:rPr>
            <w:rFonts w:ascii="Times New Roman" w:hAnsi="Times New Roman" w:cs="Times New Roman"/>
            <w:noProof/>
            <w:webHidden/>
          </w:rPr>
          <w:fldChar w:fldCharType="separate"/>
        </w:r>
        <w:r w:rsidR="00612C02" w:rsidRPr="003B0B8D">
          <w:rPr>
            <w:rFonts w:ascii="Times New Roman" w:hAnsi="Times New Roman" w:cs="Times New Roman"/>
            <w:noProof/>
            <w:webHidden/>
          </w:rPr>
          <w:fldChar w:fldCharType="end"/>
        </w:r>
      </w:hyperlink>
      <w:r w:rsidR="003B0B8D" w:rsidRPr="003B0B8D">
        <w:rPr>
          <w:rFonts w:ascii="Times New Roman" w:hAnsi="Times New Roman" w:cs="Times New Roman"/>
          <w:noProof/>
        </w:rPr>
        <w:t>6</w:t>
      </w:r>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6" w:history="1">
        <w:r w:rsidR="00612C02" w:rsidRPr="003B0B8D">
          <w:rPr>
            <w:rStyle w:val="Kpr"/>
            <w:rFonts w:ascii="Times New Roman" w:hAnsi="Times New Roman" w:cs="Times New Roman"/>
            <w:b/>
            <w:noProof/>
          </w:rPr>
          <w:t>Tablo 13:</w:t>
        </w:r>
        <w:r w:rsidR="003B0B8D" w:rsidRPr="003B0B8D">
          <w:rPr>
            <w:rFonts w:ascii="Times New Roman" w:hAnsi="Times New Roman" w:cs="Times New Roman"/>
          </w:rPr>
          <w:t xml:space="preserve"> İ</w:t>
        </w:r>
        <w:r w:rsidR="003B0B8D" w:rsidRPr="003B0B8D">
          <w:rPr>
            <w:rStyle w:val="Kpr"/>
            <w:rFonts w:ascii="Times New Roman" w:hAnsi="Times New Roman" w:cs="Times New Roman"/>
            <w:noProof/>
          </w:rPr>
          <w:t>kili Protokol ve Sözleşmeler</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_Toc534293696 \h </w:instrText>
        </w:r>
        <w:r w:rsidR="00612C02" w:rsidRPr="003B0B8D">
          <w:rPr>
            <w:rFonts w:ascii="Times New Roman" w:hAnsi="Times New Roman" w:cs="Times New Roman"/>
            <w:noProof/>
            <w:webHidden/>
          </w:rPr>
          <w:fldChar w:fldCharType="separate"/>
        </w:r>
        <w:r w:rsidR="00612C02" w:rsidRPr="003B0B8D">
          <w:rPr>
            <w:rFonts w:ascii="Times New Roman" w:hAnsi="Times New Roman" w:cs="Times New Roman"/>
            <w:noProof/>
            <w:webHidden/>
          </w:rPr>
          <w:fldChar w:fldCharType="end"/>
        </w:r>
      </w:hyperlink>
      <w:r w:rsidR="003B0B8D">
        <w:rPr>
          <w:rFonts w:ascii="Times New Roman" w:hAnsi="Times New Roman" w:cs="Times New Roman"/>
          <w:noProof/>
        </w:rPr>
        <w:t>6</w:t>
      </w:r>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7" w:history="1">
        <w:r w:rsidR="00612C02" w:rsidRPr="003B0B8D">
          <w:rPr>
            <w:rStyle w:val="Kpr"/>
            <w:rFonts w:ascii="Times New Roman" w:hAnsi="Times New Roman" w:cs="Times New Roman"/>
            <w:b/>
            <w:noProof/>
          </w:rPr>
          <w:t>Tablo 14:</w:t>
        </w:r>
        <w:r w:rsidR="003B0B8D" w:rsidRPr="003B0B8D">
          <w:rPr>
            <w:rStyle w:val="Kpr"/>
            <w:rFonts w:ascii="Times New Roman" w:hAnsi="Times New Roman" w:cs="Times New Roman"/>
            <w:noProof/>
          </w:rPr>
          <w:t xml:space="preserve"> Merkez Yöneticilerine ait iletişim bilgileri</w:t>
        </w:r>
        <w:r w:rsidR="00612C02" w:rsidRPr="003B0B8D">
          <w:rPr>
            <w:rFonts w:ascii="Times New Roman" w:hAnsi="Times New Roman" w:cs="Times New Roman"/>
            <w:noProof/>
            <w:webHidden/>
          </w:rPr>
          <w:tab/>
        </w:r>
        <w:r w:rsidR="00612C02" w:rsidRPr="003B0B8D">
          <w:rPr>
            <w:rFonts w:ascii="Times New Roman" w:hAnsi="Times New Roman" w:cs="Times New Roman"/>
            <w:noProof/>
            <w:webHidden/>
          </w:rPr>
          <w:fldChar w:fldCharType="begin"/>
        </w:r>
        <w:r w:rsidR="00612C02" w:rsidRPr="003B0B8D">
          <w:rPr>
            <w:rFonts w:ascii="Times New Roman" w:hAnsi="Times New Roman" w:cs="Times New Roman"/>
            <w:noProof/>
            <w:webHidden/>
          </w:rPr>
          <w:instrText xml:space="preserve"> PAGEREF _Toc534293697 \h </w:instrText>
        </w:r>
        <w:r w:rsidR="00612C02" w:rsidRPr="003B0B8D">
          <w:rPr>
            <w:rFonts w:ascii="Times New Roman" w:hAnsi="Times New Roman" w:cs="Times New Roman"/>
            <w:noProof/>
            <w:webHidden/>
          </w:rPr>
          <w:fldChar w:fldCharType="separate"/>
        </w:r>
        <w:r w:rsidR="00612C02" w:rsidRPr="003B0B8D">
          <w:rPr>
            <w:rFonts w:ascii="Times New Roman" w:hAnsi="Times New Roman" w:cs="Times New Roman"/>
            <w:noProof/>
            <w:webHidden/>
          </w:rPr>
          <w:fldChar w:fldCharType="end"/>
        </w:r>
      </w:hyperlink>
      <w:r w:rsidR="003B0B8D" w:rsidRPr="003B0B8D">
        <w:rPr>
          <w:rFonts w:ascii="Times New Roman" w:hAnsi="Times New Roman" w:cs="Times New Roman"/>
          <w:noProof/>
        </w:rPr>
        <w:t>7</w:t>
      </w:r>
    </w:p>
    <w:p w:rsidR="00612C02" w:rsidRPr="003B0B8D" w:rsidRDefault="001D7381">
      <w:pPr>
        <w:pStyle w:val="ekillerTablosu"/>
        <w:tabs>
          <w:tab w:val="right" w:leader="dot" w:pos="9062"/>
        </w:tabs>
        <w:rPr>
          <w:rFonts w:ascii="Times New Roman" w:eastAsiaTheme="minorEastAsia" w:hAnsi="Times New Roman" w:cs="Times New Roman"/>
          <w:noProof/>
          <w:lang w:eastAsia="tr-TR"/>
        </w:rPr>
      </w:pPr>
      <w:hyperlink w:anchor="_Toc534293698" w:history="1">
        <w:r w:rsidR="00612C02" w:rsidRPr="003B0B8D">
          <w:rPr>
            <w:rStyle w:val="Kpr"/>
            <w:rFonts w:ascii="Times New Roman" w:hAnsi="Times New Roman" w:cs="Times New Roman"/>
            <w:b/>
            <w:noProof/>
          </w:rPr>
          <w:t>Tablo 15:</w:t>
        </w:r>
        <w:r w:rsidR="003B0B8D" w:rsidRPr="003B0B8D">
          <w:rPr>
            <w:rFonts w:ascii="Times New Roman" w:hAnsi="Times New Roman" w:cs="Times New Roman"/>
          </w:rPr>
          <w:t xml:space="preserve"> </w:t>
        </w:r>
        <w:r w:rsidR="003B0B8D" w:rsidRPr="003B0B8D">
          <w:rPr>
            <w:rStyle w:val="Kpr"/>
            <w:rFonts w:ascii="Times New Roman" w:hAnsi="Times New Roman" w:cs="Times New Roman"/>
            <w:noProof/>
          </w:rPr>
          <w:t>Performans Bilgileri</w:t>
        </w:r>
        <w:r w:rsidR="00612C02" w:rsidRPr="003B0B8D">
          <w:rPr>
            <w:rFonts w:ascii="Times New Roman" w:hAnsi="Times New Roman" w:cs="Times New Roman"/>
            <w:noProof/>
            <w:webHidden/>
          </w:rPr>
          <w:tab/>
        </w:r>
      </w:hyperlink>
      <w:r w:rsidR="003B0B8D" w:rsidRPr="003B0B8D">
        <w:rPr>
          <w:rFonts w:ascii="Times New Roman" w:hAnsi="Times New Roman" w:cs="Times New Roman"/>
          <w:noProof/>
        </w:rPr>
        <w:t>8</w:t>
      </w:r>
    </w:p>
    <w:p w:rsidR="00ED1B46" w:rsidRPr="00D632D4" w:rsidRDefault="00ED1B46" w:rsidP="00ED1B46">
      <w:pPr>
        <w:pStyle w:val="AralkYok"/>
        <w:rPr>
          <w:rFonts w:ascii="Times New Roman" w:hAnsi="Times New Roman" w:cs="Times New Roman"/>
        </w:rPr>
      </w:pPr>
      <w:r w:rsidRPr="003B0B8D">
        <w:rPr>
          <w:rFonts w:ascii="Times New Roman" w:hAnsi="Times New Roman" w:cs="Times New Roman"/>
        </w:rPr>
        <w:fldChar w:fldCharType="end"/>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Default="00ED1B46"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Default="003B0B8D" w:rsidP="00C7291F">
      <w:pPr>
        <w:pStyle w:val="AralkYok"/>
        <w:jc w:val="center"/>
        <w:rPr>
          <w:rFonts w:ascii="Times New Roman" w:hAnsi="Times New Roman" w:cs="Times New Roman"/>
          <w:b/>
        </w:rPr>
      </w:pPr>
    </w:p>
    <w:p w:rsidR="003B0B8D" w:rsidRPr="00C7291F" w:rsidRDefault="003B0B8D" w:rsidP="00C7291F">
      <w:pPr>
        <w:pStyle w:val="AralkYok"/>
        <w:jc w:val="center"/>
        <w:rPr>
          <w:rFonts w:ascii="Times New Roman" w:hAnsi="Times New Roman" w:cs="Times New Roman"/>
          <w:b/>
        </w:rPr>
      </w:pPr>
    </w:p>
    <w:p w:rsidR="00ED1B46" w:rsidRPr="00C7291F" w:rsidRDefault="00C7291F" w:rsidP="00C7291F">
      <w:pPr>
        <w:pStyle w:val="AralkYok"/>
        <w:jc w:val="center"/>
        <w:rPr>
          <w:rFonts w:ascii="Times New Roman" w:hAnsi="Times New Roman" w:cs="Times New Roman"/>
          <w:b/>
        </w:rPr>
      </w:pPr>
      <w:r w:rsidRPr="00C7291F">
        <w:rPr>
          <w:rFonts w:ascii="Times New Roman" w:hAnsi="Times New Roman" w:cs="Times New Roman"/>
          <w:b/>
        </w:rPr>
        <w:t>ŞEKİL LİSTESİ</w:t>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C7291F" w:rsidRDefault="00C7291F" w:rsidP="00ED1B46">
      <w:pPr>
        <w:pStyle w:val="AralkYok"/>
        <w:rPr>
          <w:rFonts w:ascii="Times New Roman" w:hAnsi="Times New Roman" w:cs="Times New Roman"/>
          <w:sz w:val="24"/>
          <w:szCs w:val="24"/>
        </w:rPr>
      </w:pPr>
      <w:r w:rsidRPr="00C7291F">
        <w:rPr>
          <w:rFonts w:ascii="Times New Roman" w:hAnsi="Times New Roman" w:cs="Times New Roman"/>
          <w:b/>
        </w:rPr>
        <w:t>Şekil 1:</w:t>
      </w:r>
      <w:r w:rsidRPr="00C7291F">
        <w:rPr>
          <w:rFonts w:ascii="Times New Roman" w:hAnsi="Times New Roman" w:cs="Times New Roman"/>
        </w:rPr>
        <w:t xml:space="preserve"> </w:t>
      </w:r>
      <w:r w:rsidRPr="00D632D4">
        <w:rPr>
          <w:rFonts w:ascii="Times New Roman" w:hAnsi="Times New Roman" w:cs="Times New Roman"/>
          <w:sz w:val="24"/>
          <w:szCs w:val="24"/>
        </w:rPr>
        <w:t>JUAM Müdürlüğü organizasyon şeması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ED1B46" w:rsidRPr="00D632D4" w:rsidRDefault="00C7291F" w:rsidP="00ED1B46">
      <w:pPr>
        <w:pStyle w:val="AralkYok"/>
        <w:rPr>
          <w:rFonts w:ascii="Times New Roman" w:hAnsi="Times New Roman" w:cs="Times New Roman"/>
        </w:rPr>
      </w:pPr>
      <w:r w:rsidRPr="00C7291F">
        <w:rPr>
          <w:rFonts w:ascii="Times New Roman" w:hAnsi="Times New Roman" w:cs="Times New Roman"/>
        </w:rPr>
        <w:tab/>
      </w: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ED1B46">
      <w:pPr>
        <w:pStyle w:val="AralkYok"/>
        <w:rPr>
          <w:rFonts w:ascii="Times New Roman" w:hAnsi="Times New Roman" w:cs="Times New Roman"/>
        </w:rPr>
      </w:pPr>
    </w:p>
    <w:p w:rsidR="00ED1B46" w:rsidRPr="00D632D4" w:rsidRDefault="00ED1B46" w:rsidP="009D3795">
      <w:pPr>
        <w:pStyle w:val="Balk1"/>
        <w:spacing w:line="360" w:lineRule="auto"/>
        <w:rPr>
          <w:rFonts w:cs="Times New Roman"/>
          <w:b/>
          <w:szCs w:val="24"/>
        </w:rPr>
      </w:pPr>
    </w:p>
    <w:p w:rsidR="00ED1B46" w:rsidRPr="00D632D4" w:rsidRDefault="00ED1B46" w:rsidP="00ED1B46">
      <w:pPr>
        <w:rPr>
          <w:rFonts w:ascii="Times New Roman" w:hAnsi="Times New Roman" w:cs="Times New Roman"/>
        </w:rPr>
      </w:pPr>
    </w:p>
    <w:p w:rsidR="00ED1B46" w:rsidRPr="00D632D4" w:rsidRDefault="00ED1B46" w:rsidP="00ED1B46">
      <w:pPr>
        <w:rPr>
          <w:rFonts w:ascii="Times New Roman" w:hAnsi="Times New Roman" w:cs="Times New Roman"/>
        </w:rPr>
      </w:pPr>
    </w:p>
    <w:p w:rsidR="00ED1B46" w:rsidRPr="00D632D4" w:rsidRDefault="00ED1B46" w:rsidP="00ED1B46">
      <w:pPr>
        <w:rPr>
          <w:rFonts w:ascii="Times New Roman" w:hAnsi="Times New Roman" w:cs="Times New Roman"/>
        </w:rPr>
      </w:pPr>
    </w:p>
    <w:p w:rsidR="00ED1B46" w:rsidRPr="00D632D4" w:rsidRDefault="00ED1B46" w:rsidP="009D3795">
      <w:pPr>
        <w:pStyle w:val="Balk1"/>
        <w:spacing w:line="360" w:lineRule="auto"/>
        <w:rPr>
          <w:rFonts w:cs="Times New Roman"/>
          <w:b/>
          <w:szCs w:val="24"/>
        </w:rPr>
      </w:pPr>
    </w:p>
    <w:p w:rsidR="00ED1B46" w:rsidRPr="00D632D4" w:rsidRDefault="00ED1B46" w:rsidP="00ED1B46">
      <w:pPr>
        <w:rPr>
          <w:rFonts w:ascii="Times New Roman" w:hAnsi="Times New Roman" w:cs="Times New Roman"/>
        </w:rPr>
        <w:sectPr w:rsidR="00ED1B46" w:rsidRPr="00D632D4" w:rsidSect="00ED1B46">
          <w:footerReference w:type="default" r:id="rId9"/>
          <w:pgSz w:w="11906" w:h="16838"/>
          <w:pgMar w:top="1417" w:right="1417" w:bottom="1417" w:left="1417" w:header="708" w:footer="708" w:gutter="0"/>
          <w:pgNumType w:fmt="lowerRoman" w:start="1"/>
          <w:cols w:space="708"/>
          <w:docGrid w:linePitch="360"/>
        </w:sectPr>
      </w:pPr>
    </w:p>
    <w:p w:rsidR="00183704" w:rsidRPr="00D632D4" w:rsidRDefault="009D3795" w:rsidP="009D3795">
      <w:pPr>
        <w:pStyle w:val="Balk1"/>
        <w:spacing w:line="360" w:lineRule="auto"/>
        <w:rPr>
          <w:rFonts w:cs="Times New Roman"/>
          <w:b/>
          <w:szCs w:val="24"/>
        </w:rPr>
      </w:pPr>
      <w:bookmarkStart w:id="4" w:name="_Toc534293653"/>
      <w:r w:rsidRPr="00D632D4">
        <w:rPr>
          <w:rFonts w:cs="Times New Roman"/>
          <w:b/>
          <w:szCs w:val="24"/>
        </w:rPr>
        <w:t>1. GENEL BİLGİLER</w:t>
      </w:r>
      <w:bookmarkEnd w:id="4"/>
    </w:p>
    <w:p w:rsidR="00183704" w:rsidRPr="00D632D4" w:rsidRDefault="002C15F2" w:rsidP="002C15F2">
      <w:pPr>
        <w:pStyle w:val="Balk2"/>
        <w:spacing w:line="360" w:lineRule="auto"/>
        <w:rPr>
          <w:rFonts w:cs="Times New Roman"/>
          <w:b/>
          <w:szCs w:val="24"/>
        </w:rPr>
      </w:pPr>
      <w:bookmarkStart w:id="5" w:name="_Toc534293654"/>
      <w:r w:rsidRPr="00D632D4">
        <w:rPr>
          <w:rFonts w:cs="Times New Roman"/>
          <w:b/>
          <w:szCs w:val="24"/>
        </w:rPr>
        <w:t>1.1. MİSYON VE VİZYON</w:t>
      </w:r>
      <w:bookmarkEnd w:id="5"/>
    </w:p>
    <w:p w:rsidR="00622B7B" w:rsidRPr="00D632D4" w:rsidRDefault="00622B7B" w:rsidP="00622B7B">
      <w:pPr>
        <w:pStyle w:val="Balk1"/>
        <w:spacing w:line="360" w:lineRule="auto"/>
        <w:rPr>
          <w:rFonts w:cs="Times New Roman"/>
          <w:b/>
          <w:szCs w:val="24"/>
        </w:rPr>
      </w:pPr>
      <w:r w:rsidRPr="00D632D4">
        <w:rPr>
          <w:rFonts w:cs="Times New Roman"/>
          <w:b/>
          <w:szCs w:val="24"/>
        </w:rPr>
        <w:t>MİSYON</w:t>
      </w:r>
    </w:p>
    <w:p w:rsidR="00622B7B" w:rsidRPr="00D632D4" w:rsidRDefault="00622B7B" w:rsidP="00622B7B">
      <w:pPr>
        <w:pStyle w:val="Balk1"/>
        <w:spacing w:line="360" w:lineRule="auto"/>
        <w:rPr>
          <w:rFonts w:cs="Times New Roman"/>
          <w:szCs w:val="24"/>
        </w:rPr>
      </w:pPr>
      <w:r w:rsidRPr="00D632D4">
        <w:rPr>
          <w:rFonts w:cs="Times New Roman"/>
          <w:szCs w:val="24"/>
        </w:rPr>
        <w:t>Afyonkarahisar ve çevresi başta olmak üzere ülkemizdeki jeotermal ve maden kaynaklarıyla ilgili bilimsel faaliyetlerde bulunmak, projeler yürütmek, danışmanlıklar yapmak ve bilimsel toplantılar organize etmektir.</w:t>
      </w:r>
    </w:p>
    <w:p w:rsidR="00331A16" w:rsidRPr="00D632D4" w:rsidRDefault="00331A16" w:rsidP="00622B7B">
      <w:pPr>
        <w:rPr>
          <w:rFonts w:ascii="Times New Roman" w:hAnsi="Times New Roman" w:cs="Times New Roman"/>
          <w:b/>
          <w:sz w:val="24"/>
          <w:szCs w:val="24"/>
        </w:rPr>
      </w:pPr>
    </w:p>
    <w:p w:rsidR="00622B7B" w:rsidRPr="00D632D4" w:rsidRDefault="00622B7B" w:rsidP="00622B7B">
      <w:pPr>
        <w:rPr>
          <w:rFonts w:ascii="Times New Roman" w:hAnsi="Times New Roman" w:cs="Times New Roman"/>
          <w:b/>
          <w:sz w:val="24"/>
          <w:szCs w:val="24"/>
        </w:rPr>
      </w:pPr>
      <w:r w:rsidRPr="00D632D4">
        <w:rPr>
          <w:rFonts w:ascii="Times New Roman" w:hAnsi="Times New Roman" w:cs="Times New Roman"/>
          <w:b/>
          <w:sz w:val="24"/>
          <w:szCs w:val="24"/>
        </w:rPr>
        <w:t>VİZYON</w:t>
      </w:r>
    </w:p>
    <w:p w:rsidR="00E72F1A" w:rsidRPr="00D632D4" w:rsidRDefault="00E72F1A" w:rsidP="00E72F1A">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Teknolojik </w:t>
      </w:r>
      <w:proofErr w:type="gramStart"/>
      <w:r w:rsidRPr="00D632D4">
        <w:rPr>
          <w:rFonts w:ascii="Times New Roman" w:hAnsi="Times New Roman" w:cs="Times New Roman"/>
          <w:sz w:val="24"/>
          <w:szCs w:val="24"/>
        </w:rPr>
        <w:t>ekipman</w:t>
      </w:r>
      <w:proofErr w:type="gramEnd"/>
      <w:r w:rsidRPr="00D632D4">
        <w:rPr>
          <w:rFonts w:ascii="Times New Roman" w:hAnsi="Times New Roman" w:cs="Times New Roman"/>
          <w:sz w:val="24"/>
          <w:szCs w:val="24"/>
        </w:rPr>
        <w:t xml:space="preserve"> ve yetişmiş personeliyle Ülkemizdeki jeotermal ve maden kaynaklarıyla ilgili bilimsel faaliyetler ve proje çalışmaları gerçekleştirerek </w:t>
      </w:r>
      <w:proofErr w:type="spellStart"/>
      <w:r w:rsidRPr="00D632D4">
        <w:rPr>
          <w:rFonts w:ascii="Times New Roman" w:hAnsi="Times New Roman" w:cs="Times New Roman"/>
          <w:sz w:val="24"/>
          <w:szCs w:val="24"/>
        </w:rPr>
        <w:t>sektörel</w:t>
      </w:r>
      <w:proofErr w:type="spellEnd"/>
      <w:r w:rsidRPr="00D632D4">
        <w:rPr>
          <w:rFonts w:ascii="Times New Roman" w:hAnsi="Times New Roman" w:cs="Times New Roman"/>
          <w:sz w:val="24"/>
          <w:szCs w:val="24"/>
        </w:rPr>
        <w:t xml:space="preserve"> sorunlara çözümler üretmek, ulusal ölçekte tanınan, öncü bir araştırma kurumu olmak ve Afyon Kocatepe Üniversitesi’nin sektörle ilişkilerini güçlendirerek Üniversitemizin saygınlığına katkıda bulunmaktır.</w:t>
      </w:r>
    </w:p>
    <w:p w:rsidR="00ED1B46" w:rsidRPr="00D632D4" w:rsidRDefault="00ED1B46">
      <w:pPr>
        <w:rPr>
          <w:rFonts w:ascii="Times New Roman" w:hAnsi="Times New Roman" w:cs="Times New Roman"/>
          <w:b/>
          <w:sz w:val="24"/>
          <w:szCs w:val="24"/>
        </w:rPr>
      </w:pPr>
    </w:p>
    <w:p w:rsidR="00183704" w:rsidRPr="00D632D4" w:rsidRDefault="002C15F2" w:rsidP="002C15F2">
      <w:pPr>
        <w:pStyle w:val="Balk2"/>
        <w:spacing w:line="360" w:lineRule="auto"/>
        <w:rPr>
          <w:rFonts w:cs="Times New Roman"/>
          <w:b/>
          <w:szCs w:val="24"/>
        </w:rPr>
      </w:pPr>
      <w:bookmarkStart w:id="6" w:name="_Toc534293655"/>
      <w:r w:rsidRPr="00D632D4">
        <w:rPr>
          <w:rFonts w:cs="Times New Roman"/>
          <w:b/>
          <w:szCs w:val="24"/>
        </w:rPr>
        <w:t>1.2. YETKİ, GÖREV VE SORUMLULUKLAR</w:t>
      </w:r>
      <w:bookmarkEnd w:id="6"/>
    </w:p>
    <w:p w:rsidR="00D1722B" w:rsidRPr="00D632D4" w:rsidRDefault="00D1722B" w:rsidP="00D1722B">
      <w:pPr>
        <w:rPr>
          <w:rFonts w:ascii="Times New Roman" w:hAnsi="Times New Roman" w:cs="Times New Roman"/>
        </w:rPr>
      </w:pPr>
    </w:p>
    <w:p w:rsidR="00D1722B" w:rsidRPr="00D632D4" w:rsidRDefault="00D1722B" w:rsidP="00D1722B">
      <w:pPr>
        <w:spacing w:line="360" w:lineRule="auto"/>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 xml:space="preserve">Merkez Müdürlüğü olarak 3 ana bölümde faaliyetlerimiz yürütülmektedir. Bunlar: 1. Eğitim Faaliyetleri. 2. Toplumsal Katkı Faaliyetleri 3. Tanıtım Faaliyetleridir. </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1. Eğitim Faaliyetleri</w:t>
      </w:r>
    </w:p>
    <w:p w:rsidR="00D1722B" w:rsidRPr="00D632D4" w:rsidRDefault="00D1722B" w:rsidP="00D1722B">
      <w:pPr>
        <w:spacing w:line="360" w:lineRule="auto"/>
        <w:jc w:val="both"/>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 xml:space="preserve">JUAM Müdürlüğü olarak araştırma-geliştirme faaliyetlerimizin dışında jeotermal kaynakların jeolojik, hidrojeolojik ve </w:t>
      </w:r>
      <w:proofErr w:type="spellStart"/>
      <w:r w:rsidRPr="00D632D4">
        <w:rPr>
          <w:rFonts w:ascii="Times New Roman" w:hAnsi="Times New Roman" w:cs="Times New Roman"/>
          <w:color w:val="000000" w:themeColor="text1"/>
          <w:sz w:val="24"/>
          <w:szCs w:val="24"/>
        </w:rPr>
        <w:t>jeokimyasal</w:t>
      </w:r>
      <w:proofErr w:type="spellEnd"/>
      <w:r w:rsidRPr="00D632D4">
        <w:rPr>
          <w:rFonts w:ascii="Times New Roman" w:hAnsi="Times New Roman" w:cs="Times New Roman"/>
          <w:color w:val="000000" w:themeColor="text1"/>
          <w:sz w:val="24"/>
          <w:szCs w:val="24"/>
        </w:rPr>
        <w:t xml:space="preserve"> özellikleri, bu kaynakların kullanımı ve geliştirilmesi konusunda yürütülen eğitim faaliyetleri de bulunmaktadır.</w:t>
      </w: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2. Toplumsal Katkı Faaliyetleri</w:t>
      </w:r>
    </w:p>
    <w:p w:rsidR="00D1722B" w:rsidRPr="00D632D4" w:rsidRDefault="00D1722B" w:rsidP="00D1722B">
      <w:pPr>
        <w:spacing w:line="360" w:lineRule="auto"/>
        <w:jc w:val="both"/>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JUAM Müdürlüğü olarak toplumsal katkı kapsamında, jeotermal kaynakların sürdürülebilir kullanımı konusunda Afyonkarahisar Valiliği’nin düzenlediği toplantılarda jeotermal kaynak kullanıcılarına yönelik seminerler verilmiştir. Bu sayede yatırımcıların jeotermal kaynakların kullanımı ve çevreye olan etkilerinin en aza indirilmesi konularında bilinçlenmelerine katkı sağlanmıştır.</w:t>
      </w:r>
    </w:p>
    <w:p w:rsidR="00D1722B" w:rsidRDefault="00D1722B" w:rsidP="00D1722B">
      <w:pPr>
        <w:spacing w:line="360" w:lineRule="auto"/>
        <w:jc w:val="both"/>
        <w:rPr>
          <w:rFonts w:ascii="Times New Roman" w:hAnsi="Times New Roman" w:cs="Times New Roman"/>
          <w:color w:val="000000" w:themeColor="text1"/>
          <w:sz w:val="24"/>
          <w:szCs w:val="24"/>
        </w:rPr>
      </w:pPr>
    </w:p>
    <w:p w:rsidR="0072636C" w:rsidRPr="00D632D4" w:rsidRDefault="0072636C" w:rsidP="00D1722B">
      <w:pPr>
        <w:spacing w:line="360" w:lineRule="auto"/>
        <w:jc w:val="both"/>
        <w:rPr>
          <w:rFonts w:ascii="Times New Roman" w:hAnsi="Times New Roman" w:cs="Times New Roman"/>
          <w:color w:val="000000" w:themeColor="text1"/>
          <w:sz w:val="24"/>
          <w:szCs w:val="24"/>
        </w:rPr>
      </w:pPr>
    </w:p>
    <w:p w:rsidR="00D1722B" w:rsidRPr="00D632D4" w:rsidRDefault="00D1722B" w:rsidP="00D1722B">
      <w:pPr>
        <w:spacing w:line="360" w:lineRule="auto"/>
        <w:rPr>
          <w:rFonts w:ascii="Times New Roman" w:hAnsi="Times New Roman" w:cs="Times New Roman"/>
          <w:b/>
          <w:color w:val="000000" w:themeColor="text1"/>
          <w:sz w:val="24"/>
          <w:szCs w:val="24"/>
        </w:rPr>
      </w:pPr>
      <w:r w:rsidRPr="00D632D4">
        <w:rPr>
          <w:rFonts w:ascii="Times New Roman" w:hAnsi="Times New Roman" w:cs="Times New Roman"/>
          <w:b/>
          <w:color w:val="000000" w:themeColor="text1"/>
          <w:sz w:val="24"/>
          <w:szCs w:val="24"/>
        </w:rPr>
        <w:t>3. Tanıtım Faaliyetleri</w:t>
      </w:r>
    </w:p>
    <w:p w:rsidR="00D1722B" w:rsidRPr="00D632D4" w:rsidRDefault="00D1722B" w:rsidP="00D1722B">
      <w:pPr>
        <w:spacing w:line="360" w:lineRule="auto"/>
        <w:jc w:val="both"/>
        <w:rPr>
          <w:rFonts w:ascii="Times New Roman" w:hAnsi="Times New Roman" w:cs="Times New Roman"/>
          <w:color w:val="000000" w:themeColor="text1"/>
          <w:sz w:val="24"/>
          <w:szCs w:val="24"/>
        </w:rPr>
      </w:pPr>
      <w:r w:rsidRPr="00D632D4">
        <w:rPr>
          <w:rFonts w:ascii="Times New Roman" w:hAnsi="Times New Roman" w:cs="Times New Roman"/>
          <w:color w:val="000000" w:themeColor="text1"/>
          <w:sz w:val="24"/>
          <w:szCs w:val="24"/>
        </w:rPr>
        <w:t>Merkez Müdürlüğümüzün tanıtımını yapmak ve dış paydaşlarımızla bir araya gelerek, onların ihtiyaçları ve beklentileri hakkında bilgi almak için ulusal ve uluslararası fuar ve sergilere katılım sağlanmıştır.</w:t>
      </w:r>
    </w:p>
    <w:p w:rsidR="00183704" w:rsidRPr="00D632D4" w:rsidRDefault="002C15F2" w:rsidP="002C15F2">
      <w:pPr>
        <w:pStyle w:val="Balk2"/>
        <w:spacing w:line="360" w:lineRule="auto"/>
        <w:rPr>
          <w:rFonts w:cs="Times New Roman"/>
          <w:b/>
          <w:szCs w:val="24"/>
        </w:rPr>
      </w:pPr>
      <w:bookmarkStart w:id="7" w:name="_Toc534293656"/>
      <w:r w:rsidRPr="00D632D4">
        <w:rPr>
          <w:rFonts w:cs="Times New Roman"/>
          <w:b/>
          <w:szCs w:val="24"/>
        </w:rPr>
        <w:t>1.3. İDAREYE İLİŞKİN BİLGİLER</w:t>
      </w:r>
      <w:bookmarkEnd w:id="7"/>
    </w:p>
    <w:p w:rsidR="00125992" w:rsidRPr="00D632D4" w:rsidRDefault="00125992" w:rsidP="002C15F2">
      <w:pPr>
        <w:pStyle w:val="Balk3"/>
        <w:spacing w:line="360" w:lineRule="auto"/>
        <w:rPr>
          <w:rFonts w:ascii="Times New Roman" w:hAnsi="Times New Roman" w:cs="Times New Roman"/>
          <w:b/>
          <w:color w:val="000000" w:themeColor="text1"/>
        </w:rPr>
      </w:pPr>
      <w:bookmarkStart w:id="8" w:name="_Toc534293657"/>
      <w:r w:rsidRPr="00D632D4">
        <w:rPr>
          <w:rFonts w:ascii="Times New Roman" w:hAnsi="Times New Roman" w:cs="Times New Roman"/>
          <w:b/>
          <w:color w:val="000000" w:themeColor="text1"/>
        </w:rPr>
        <w:t>1.3.1. Tarihsel Gelişim</w:t>
      </w:r>
      <w:bookmarkEnd w:id="8"/>
    </w:p>
    <w:p w:rsidR="00125992" w:rsidRPr="00D632D4" w:rsidRDefault="00F54C40" w:rsidP="009E307C">
      <w:pPr>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Afyonkarahisar ve çevresinde jeotermal-mineralli sular ve maden kaynaklarıyla ilgili olarak bilimsel faaliyetlerde bulunmak, projeler yürütmek ve bilimsel toplantılar organize etmek amacıyla Afyon Kocatepe Üniversitesi bünyesinde kısa adı JUAM olan Jeotermal-Mineralli Sular ve Maden Kaynakları Uygulama ve Araştırma Merkezi Müdürlüğü’nün kurulmasına karar verilmiştir. Kuruluş yönetmeliğinin 19 Haziran 2009 tarih ve 27263 sayılı Resmi Gazete ’de yayınlanmasıyla da merkezimiz resmi olarak faaliyete geçmiştir.</w:t>
      </w:r>
      <w:r w:rsidR="00D1722B" w:rsidRPr="00D632D4">
        <w:rPr>
          <w:rFonts w:ascii="Times New Roman" w:hAnsi="Times New Roman" w:cs="Times New Roman"/>
          <w:sz w:val="24"/>
          <w:szCs w:val="24"/>
        </w:rPr>
        <w:t xml:space="preserve"> Merkez Müdürlüğümüzün tarihsel gelişim süreçleri kronolojik sıraya göre Tablo 1’de verilmiştir</w:t>
      </w:r>
    </w:p>
    <w:p w:rsidR="00605BB6" w:rsidRPr="00D632D4" w:rsidRDefault="00605BB6" w:rsidP="00F54C40">
      <w:pPr>
        <w:jc w:val="both"/>
        <w:rPr>
          <w:rFonts w:ascii="Times New Roman" w:hAnsi="Times New Roman" w:cs="Times New Roman"/>
          <w:sz w:val="24"/>
          <w:szCs w:val="24"/>
        </w:rPr>
      </w:pPr>
    </w:p>
    <w:p w:rsidR="00605BB6" w:rsidRPr="00D632D4" w:rsidRDefault="007C72DE" w:rsidP="00491211">
      <w:pPr>
        <w:pStyle w:val="ResimYazs"/>
        <w:ind w:firstLine="708"/>
        <w:rPr>
          <w:rFonts w:ascii="Times New Roman" w:hAnsi="Times New Roman" w:cs="Times New Roman"/>
          <w:i w:val="0"/>
          <w:color w:val="auto"/>
          <w:sz w:val="24"/>
          <w:szCs w:val="24"/>
        </w:rPr>
      </w:pPr>
      <w:r w:rsidRPr="00D632D4">
        <w:rPr>
          <w:rFonts w:ascii="Times New Roman" w:hAnsi="Times New Roman" w:cs="Times New Roman"/>
          <w:b/>
          <w:i w:val="0"/>
          <w:color w:val="auto"/>
          <w:sz w:val="24"/>
          <w:szCs w:val="24"/>
        </w:rPr>
        <w:t xml:space="preserve">Tablo </w:t>
      </w:r>
      <w:r w:rsidR="00605BB6" w:rsidRPr="00D632D4">
        <w:rPr>
          <w:rFonts w:ascii="Times New Roman" w:hAnsi="Times New Roman" w:cs="Times New Roman"/>
          <w:b/>
          <w:i w:val="0"/>
          <w:color w:val="auto"/>
          <w:sz w:val="24"/>
          <w:szCs w:val="24"/>
        </w:rPr>
        <w:t>1.</w:t>
      </w:r>
      <w:r w:rsidR="00605BB6" w:rsidRPr="00D632D4">
        <w:rPr>
          <w:rFonts w:ascii="Times New Roman" w:hAnsi="Times New Roman" w:cs="Times New Roman"/>
          <w:i w:val="0"/>
          <w:color w:val="auto"/>
          <w:sz w:val="24"/>
          <w:szCs w:val="24"/>
        </w:rPr>
        <w:t xml:space="preserve"> JUAM Müdürlüğü tarihi gelişimi.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3"/>
        <w:gridCol w:w="6195"/>
      </w:tblGrid>
      <w:tr w:rsidR="00605BB6" w:rsidRPr="00D632D4" w:rsidTr="0072636C">
        <w:trPr>
          <w:trHeight w:hRule="exact" w:val="359"/>
          <w:jc w:val="center"/>
        </w:trPr>
        <w:tc>
          <w:tcPr>
            <w:tcW w:w="2263" w:type="dxa"/>
            <w:shd w:val="clear" w:color="auto" w:fill="E7E6E6"/>
            <w:tcMar>
              <w:top w:w="72" w:type="dxa"/>
              <w:left w:w="144" w:type="dxa"/>
              <w:bottom w:w="72" w:type="dxa"/>
              <w:right w:w="144" w:type="dxa"/>
            </w:tcMar>
            <w:vAlign w:val="center"/>
            <w:hideMark/>
          </w:tcPr>
          <w:p w:rsidR="00605BB6" w:rsidRPr="00D632D4" w:rsidRDefault="00605BB6" w:rsidP="001D7381">
            <w:pPr>
              <w:spacing w:after="0" w:line="360" w:lineRule="auto"/>
              <w:jc w:val="center"/>
              <w:rPr>
                <w:rFonts w:ascii="Times New Roman" w:eastAsia="Times New Roman" w:hAnsi="Times New Roman" w:cs="Times New Roman"/>
                <w:b/>
                <w:sz w:val="24"/>
                <w:szCs w:val="24"/>
                <w:lang w:eastAsia="tr-TR"/>
              </w:rPr>
            </w:pPr>
            <w:r w:rsidRPr="00D632D4">
              <w:rPr>
                <w:rFonts w:ascii="Times New Roman" w:eastAsia="Times New Roman" w:hAnsi="Times New Roman" w:cs="Times New Roman"/>
                <w:b/>
                <w:color w:val="000000"/>
                <w:kern w:val="24"/>
                <w:sz w:val="24"/>
                <w:szCs w:val="24"/>
                <w:lang w:eastAsia="tr-TR"/>
              </w:rPr>
              <w:t>TARİH</w:t>
            </w:r>
          </w:p>
        </w:tc>
        <w:tc>
          <w:tcPr>
            <w:tcW w:w="6195" w:type="dxa"/>
            <w:shd w:val="clear" w:color="auto" w:fill="E7E6E6"/>
            <w:tcMar>
              <w:top w:w="72" w:type="dxa"/>
              <w:left w:w="144" w:type="dxa"/>
              <w:bottom w:w="72" w:type="dxa"/>
              <w:right w:w="144" w:type="dxa"/>
            </w:tcMar>
            <w:vAlign w:val="center"/>
            <w:hideMark/>
          </w:tcPr>
          <w:p w:rsidR="00605BB6" w:rsidRPr="00D632D4" w:rsidRDefault="00605BB6" w:rsidP="001D7381">
            <w:pPr>
              <w:spacing w:after="0" w:line="360" w:lineRule="auto"/>
              <w:rPr>
                <w:rFonts w:ascii="Times New Roman" w:eastAsia="Times New Roman" w:hAnsi="Times New Roman" w:cs="Times New Roman"/>
                <w:b/>
                <w:sz w:val="24"/>
                <w:szCs w:val="24"/>
                <w:lang w:eastAsia="tr-TR"/>
              </w:rPr>
            </w:pPr>
            <w:r w:rsidRPr="00D632D4">
              <w:rPr>
                <w:rFonts w:ascii="Times New Roman" w:eastAsia="Times New Roman" w:hAnsi="Times New Roman" w:cs="Times New Roman"/>
                <w:b/>
                <w:color w:val="000000"/>
                <w:kern w:val="24"/>
                <w:sz w:val="24"/>
                <w:szCs w:val="24"/>
                <w:lang w:eastAsia="tr-TR"/>
              </w:rPr>
              <w:t>GELİŞİM SÜRECİ</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17 Nisan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 xml:space="preserve">09.MUH.01 </w:t>
            </w:r>
            <w:proofErr w:type="spellStart"/>
            <w:r w:rsidRPr="00D632D4">
              <w:rPr>
                <w:rFonts w:ascii="Times New Roman" w:eastAsia="Times New Roman" w:hAnsi="Times New Roman" w:cs="Times New Roman"/>
                <w:color w:val="000000"/>
                <w:kern w:val="24"/>
                <w:sz w:val="24"/>
                <w:szCs w:val="24"/>
                <w:lang w:eastAsia="tr-TR"/>
              </w:rPr>
              <w:t>nolu</w:t>
            </w:r>
            <w:proofErr w:type="spellEnd"/>
            <w:r w:rsidRPr="00D632D4">
              <w:rPr>
                <w:rFonts w:ascii="Times New Roman" w:eastAsia="Times New Roman" w:hAnsi="Times New Roman" w:cs="Times New Roman"/>
                <w:color w:val="000000"/>
                <w:kern w:val="24"/>
                <w:sz w:val="24"/>
                <w:szCs w:val="24"/>
                <w:lang w:eastAsia="tr-TR"/>
              </w:rPr>
              <w:t xml:space="preserve"> AKÜ BAPK altyapı projesinin başlaması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19 Haziran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JUAM Müdürlüğü’nün kurulması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24 Haziran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Merkez Müdür ataması</w:t>
            </w:r>
          </w:p>
        </w:tc>
      </w:tr>
      <w:tr w:rsidR="00605BB6" w:rsidRPr="00D632D4" w:rsidTr="0072636C">
        <w:trPr>
          <w:trHeight w:hRule="exact" w:val="828"/>
          <w:jc w:val="center"/>
        </w:trPr>
        <w:tc>
          <w:tcPr>
            <w:tcW w:w="2263" w:type="dxa"/>
            <w:shd w:val="clear" w:color="auto" w:fill="auto"/>
            <w:tcMar>
              <w:top w:w="72" w:type="dxa"/>
              <w:left w:w="144" w:type="dxa"/>
              <w:bottom w:w="72" w:type="dxa"/>
              <w:right w:w="144" w:type="dxa"/>
            </w:tcMar>
            <w:hideMark/>
          </w:tcPr>
          <w:p w:rsidR="00605BB6" w:rsidRPr="00D632D4" w:rsidRDefault="0072636C" w:rsidP="0072636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kern w:val="24"/>
                <w:sz w:val="24"/>
                <w:szCs w:val="24"/>
                <w:lang w:eastAsia="tr-TR"/>
              </w:rPr>
              <w:t>01</w:t>
            </w:r>
            <w:r w:rsidR="00605BB6" w:rsidRPr="00D632D4">
              <w:rPr>
                <w:rFonts w:ascii="Times New Roman" w:eastAsia="Times New Roman" w:hAnsi="Times New Roman" w:cs="Times New Roman"/>
                <w:color w:val="000000"/>
                <w:kern w:val="24"/>
                <w:sz w:val="24"/>
                <w:szCs w:val="24"/>
                <w:lang w:eastAsia="tr-TR"/>
              </w:rPr>
              <w:t>Temmuz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 xml:space="preserve">AFJET A.Ş. İle 09.MUH.01 </w:t>
            </w:r>
            <w:proofErr w:type="spellStart"/>
            <w:r w:rsidRPr="00D632D4">
              <w:rPr>
                <w:rFonts w:ascii="Times New Roman" w:eastAsia="Times New Roman" w:hAnsi="Times New Roman" w:cs="Times New Roman"/>
                <w:color w:val="000000"/>
                <w:kern w:val="24"/>
                <w:sz w:val="24"/>
                <w:szCs w:val="24"/>
                <w:lang w:eastAsia="tr-TR"/>
              </w:rPr>
              <w:t>nolu</w:t>
            </w:r>
            <w:proofErr w:type="spellEnd"/>
            <w:r w:rsidRPr="00D632D4">
              <w:rPr>
                <w:rFonts w:ascii="Times New Roman" w:eastAsia="Times New Roman" w:hAnsi="Times New Roman" w:cs="Times New Roman"/>
                <w:color w:val="000000"/>
                <w:kern w:val="24"/>
                <w:sz w:val="24"/>
                <w:szCs w:val="24"/>
                <w:lang w:eastAsia="tr-TR"/>
              </w:rPr>
              <w:t xml:space="preserve"> proje kapsamında 200.000TL’lik protokolün imzalanması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09 Temmuz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Merkez Müdür Yardımcısı ataması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01 Eylül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JUAM Müdürlüğü ofisinin yapılandırılması çalışmalarının başlaması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15 Eylül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JUAM Müdürlüğü personel yapılandırılması çalışmalarının başlaması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19 Ekim 2009</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JUAM Müdürlüğü Yönetim Kurulu’nun oluşturulması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17 Ocak 2010</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 xml:space="preserve">Afyonkarahisar Jeotermal Enerji </w:t>
            </w:r>
            <w:proofErr w:type="spellStart"/>
            <w:r w:rsidRPr="00D632D4">
              <w:rPr>
                <w:rFonts w:ascii="Times New Roman" w:eastAsia="Times New Roman" w:hAnsi="Times New Roman" w:cs="Times New Roman"/>
                <w:color w:val="000000"/>
                <w:kern w:val="24"/>
                <w:sz w:val="24"/>
                <w:szCs w:val="24"/>
                <w:lang w:eastAsia="tr-TR"/>
              </w:rPr>
              <w:t>Çalıştayı’nın</w:t>
            </w:r>
            <w:proofErr w:type="spellEnd"/>
            <w:r w:rsidRPr="00D632D4">
              <w:rPr>
                <w:rFonts w:ascii="Times New Roman" w:eastAsia="Times New Roman" w:hAnsi="Times New Roman" w:cs="Times New Roman"/>
                <w:color w:val="000000"/>
                <w:kern w:val="24"/>
                <w:sz w:val="24"/>
                <w:szCs w:val="24"/>
                <w:lang w:eastAsia="tr-TR"/>
              </w:rPr>
              <w:t xml:space="preserve"> düzenlenmesi</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01 Şubat 2010</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 xml:space="preserve">2 adet </w:t>
            </w:r>
            <w:proofErr w:type="spellStart"/>
            <w:r w:rsidRPr="00D632D4">
              <w:rPr>
                <w:rFonts w:ascii="Times New Roman" w:eastAsia="Times New Roman" w:hAnsi="Times New Roman" w:cs="Times New Roman"/>
                <w:color w:val="000000"/>
                <w:kern w:val="24"/>
                <w:sz w:val="24"/>
                <w:szCs w:val="24"/>
                <w:lang w:eastAsia="tr-TR"/>
              </w:rPr>
              <w:t>manyetotellürik</w:t>
            </w:r>
            <w:proofErr w:type="spellEnd"/>
            <w:r w:rsidRPr="00D632D4">
              <w:rPr>
                <w:rFonts w:ascii="Times New Roman" w:eastAsia="Times New Roman" w:hAnsi="Times New Roman" w:cs="Times New Roman"/>
                <w:color w:val="000000"/>
                <w:kern w:val="24"/>
                <w:sz w:val="24"/>
                <w:szCs w:val="24"/>
                <w:lang w:eastAsia="tr-TR"/>
              </w:rPr>
              <w:t xml:space="preserve"> (MT) ölçüm sisteminin satın alınması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06 Mayıs 2010</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 xml:space="preserve">JUAM Müdürlüğü Gelir Getirici Faaliyet </w:t>
            </w:r>
            <w:proofErr w:type="spellStart"/>
            <w:r w:rsidRPr="00D632D4">
              <w:rPr>
                <w:rFonts w:ascii="Times New Roman" w:eastAsia="Times New Roman" w:hAnsi="Times New Roman" w:cs="Times New Roman"/>
                <w:color w:val="000000"/>
                <w:kern w:val="24"/>
                <w:sz w:val="24"/>
                <w:szCs w:val="24"/>
                <w:lang w:eastAsia="tr-TR"/>
              </w:rPr>
              <w:t>Cetveli’nin</w:t>
            </w:r>
            <w:proofErr w:type="spellEnd"/>
            <w:r w:rsidRPr="00D632D4">
              <w:rPr>
                <w:rFonts w:ascii="Times New Roman" w:eastAsia="Times New Roman" w:hAnsi="Times New Roman" w:cs="Times New Roman"/>
                <w:color w:val="000000"/>
                <w:kern w:val="24"/>
                <w:sz w:val="24"/>
                <w:szCs w:val="24"/>
                <w:lang w:eastAsia="tr-TR"/>
              </w:rPr>
              <w:t xml:space="preserve"> oluşturulması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01 Şubat 2011</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1 adet Doğru Akım Özdirenç (DAÖ) ölçüm cihazının satın alınması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605BB6"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25 Mart 2011</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İlk Üniversite-Sanayi projesinin (11.JUAM.01) başlaması</w:t>
            </w:r>
          </w:p>
        </w:tc>
      </w:tr>
      <w:tr w:rsidR="00605BB6" w:rsidRPr="00D632D4" w:rsidTr="0072636C">
        <w:trPr>
          <w:trHeight w:hRule="exact" w:val="359"/>
          <w:jc w:val="center"/>
        </w:trPr>
        <w:tc>
          <w:tcPr>
            <w:tcW w:w="2263" w:type="dxa"/>
            <w:shd w:val="clear" w:color="auto" w:fill="auto"/>
            <w:tcMar>
              <w:top w:w="72" w:type="dxa"/>
              <w:left w:w="144" w:type="dxa"/>
              <w:bottom w:w="72" w:type="dxa"/>
              <w:right w:w="144" w:type="dxa"/>
            </w:tcMar>
            <w:hideMark/>
          </w:tcPr>
          <w:p w:rsidR="00605BB6" w:rsidRPr="00D632D4" w:rsidRDefault="00EB7B28" w:rsidP="0072636C">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31 Aralık 2018</w:t>
            </w:r>
          </w:p>
        </w:tc>
        <w:tc>
          <w:tcPr>
            <w:tcW w:w="6195" w:type="dxa"/>
            <w:shd w:val="clear" w:color="auto" w:fill="auto"/>
            <w:tcMar>
              <w:top w:w="72" w:type="dxa"/>
              <w:left w:w="144" w:type="dxa"/>
              <w:bottom w:w="72" w:type="dxa"/>
              <w:right w:w="144" w:type="dxa"/>
            </w:tcMar>
            <w:hideMark/>
          </w:tcPr>
          <w:p w:rsidR="00605BB6" w:rsidRPr="00D632D4" w:rsidRDefault="00605BB6" w:rsidP="001D7381">
            <w:pPr>
              <w:spacing w:after="0" w:line="360" w:lineRule="auto"/>
              <w:rPr>
                <w:rFonts w:ascii="Times New Roman" w:eastAsia="Times New Roman" w:hAnsi="Times New Roman" w:cs="Times New Roman"/>
                <w:sz w:val="24"/>
                <w:szCs w:val="24"/>
                <w:lang w:eastAsia="tr-TR"/>
              </w:rPr>
            </w:pPr>
            <w:r w:rsidRPr="00D632D4">
              <w:rPr>
                <w:rFonts w:ascii="Times New Roman" w:eastAsia="Times New Roman" w:hAnsi="Times New Roman" w:cs="Times New Roman"/>
                <w:color w:val="000000"/>
                <w:kern w:val="24"/>
                <w:sz w:val="24"/>
                <w:szCs w:val="24"/>
                <w:lang w:eastAsia="tr-TR"/>
              </w:rPr>
              <w:t xml:space="preserve">Toplam bütçesi 1.396.587,44TL olan 28 adet proje tamamlanmıştır. </w:t>
            </w:r>
          </w:p>
        </w:tc>
      </w:tr>
    </w:tbl>
    <w:p w:rsidR="00125992" w:rsidRPr="00D632D4" w:rsidRDefault="00125992" w:rsidP="002C15F2">
      <w:pPr>
        <w:pStyle w:val="Balk3"/>
        <w:spacing w:line="360" w:lineRule="auto"/>
        <w:rPr>
          <w:rFonts w:ascii="Times New Roman" w:hAnsi="Times New Roman" w:cs="Times New Roman"/>
          <w:b/>
          <w:color w:val="000000" w:themeColor="text1"/>
        </w:rPr>
      </w:pPr>
      <w:bookmarkStart w:id="9" w:name="_Toc534293658"/>
      <w:r w:rsidRPr="00D632D4">
        <w:rPr>
          <w:rFonts w:ascii="Times New Roman" w:hAnsi="Times New Roman" w:cs="Times New Roman"/>
          <w:b/>
          <w:color w:val="000000" w:themeColor="text1"/>
        </w:rPr>
        <w:t>1.3.2. Örgüt Yapısı</w:t>
      </w:r>
      <w:bookmarkEnd w:id="9"/>
    </w:p>
    <w:p w:rsidR="0044093C" w:rsidRPr="00D632D4" w:rsidRDefault="0044093C" w:rsidP="0044093C">
      <w:pPr>
        <w:pStyle w:val="Balk2"/>
        <w:spacing w:before="0" w:line="360" w:lineRule="auto"/>
        <w:jc w:val="both"/>
        <w:rPr>
          <w:rFonts w:cs="Times New Roman"/>
          <w:lang w:val="en-US"/>
        </w:rPr>
      </w:pPr>
      <w:bookmarkStart w:id="10" w:name="_Toc498418514"/>
      <w:r w:rsidRPr="00D632D4">
        <w:rPr>
          <w:rFonts w:cs="Times New Roman"/>
          <w:lang w:val="en-US"/>
        </w:rPr>
        <w:t xml:space="preserve">1.3.2.1. </w:t>
      </w:r>
      <w:proofErr w:type="spellStart"/>
      <w:r w:rsidRPr="00D632D4">
        <w:rPr>
          <w:rFonts w:cs="Times New Roman"/>
          <w:lang w:val="en-US"/>
        </w:rPr>
        <w:t>Yönetim</w:t>
      </w:r>
      <w:proofErr w:type="spellEnd"/>
      <w:r w:rsidRPr="00D632D4">
        <w:rPr>
          <w:rFonts w:cs="Times New Roman"/>
          <w:lang w:val="en-US"/>
        </w:rPr>
        <w:t xml:space="preserve"> </w:t>
      </w:r>
      <w:proofErr w:type="spellStart"/>
      <w:r w:rsidRPr="00D632D4">
        <w:rPr>
          <w:rFonts w:cs="Times New Roman"/>
          <w:lang w:val="en-US"/>
        </w:rPr>
        <w:t>Organları</w:t>
      </w:r>
      <w:bookmarkEnd w:id="10"/>
      <w:proofErr w:type="spellEnd"/>
    </w:p>
    <w:p w:rsidR="0044093C" w:rsidRPr="00D632D4" w:rsidRDefault="0044093C" w:rsidP="0044093C">
      <w:pPr>
        <w:pStyle w:val="AralkYok"/>
        <w:rPr>
          <w:rFonts w:ascii="Times New Roman" w:hAnsi="Times New Roman" w:cs="Times New Roman"/>
          <w:b/>
          <w:lang w:val="en-US"/>
        </w:rPr>
      </w:pPr>
    </w:p>
    <w:p w:rsidR="0044093C" w:rsidRPr="00D632D4" w:rsidRDefault="0044093C" w:rsidP="0044093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Merkez yönetimi bir müdür ve bir müdür yardımcısından oluşmakta olup, müdür ve müdür yardımcısıyla ilgili bilgiler Tablo</w:t>
      </w:r>
      <w:r w:rsidR="00C500BD">
        <w:rPr>
          <w:rFonts w:ascii="Times New Roman" w:hAnsi="Times New Roman" w:cs="Times New Roman"/>
          <w:sz w:val="24"/>
          <w:szCs w:val="24"/>
        </w:rPr>
        <w:t xml:space="preserve"> </w:t>
      </w:r>
      <w:r w:rsidRPr="00D632D4">
        <w:rPr>
          <w:rFonts w:ascii="Times New Roman" w:hAnsi="Times New Roman" w:cs="Times New Roman"/>
          <w:sz w:val="24"/>
          <w:szCs w:val="24"/>
        </w:rPr>
        <w:t xml:space="preserve">2 ‘de verilmiştir. </w:t>
      </w:r>
    </w:p>
    <w:p w:rsidR="0044093C" w:rsidRPr="00D632D4" w:rsidRDefault="0044093C" w:rsidP="0044093C">
      <w:pPr>
        <w:pStyle w:val="AralkYok"/>
        <w:spacing w:line="360" w:lineRule="auto"/>
        <w:jc w:val="both"/>
        <w:rPr>
          <w:rFonts w:ascii="Times New Roman" w:hAnsi="Times New Roman" w:cs="Times New Roman"/>
          <w:sz w:val="24"/>
          <w:szCs w:val="24"/>
        </w:rPr>
      </w:pPr>
    </w:p>
    <w:p w:rsidR="0044093C" w:rsidRPr="00D632D4" w:rsidRDefault="0044093C" w:rsidP="0044093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b/>
          <w:sz w:val="24"/>
          <w:szCs w:val="24"/>
        </w:rPr>
        <w:t>Tablo 2.</w:t>
      </w:r>
      <w:r w:rsidRPr="00D632D4">
        <w:rPr>
          <w:rFonts w:ascii="Times New Roman" w:hAnsi="Times New Roman" w:cs="Times New Roman"/>
          <w:sz w:val="24"/>
          <w:szCs w:val="24"/>
        </w:rPr>
        <w:t xml:space="preserve"> Merkez yöneticilerine ait iletişim bilgileri.</w:t>
      </w:r>
    </w:p>
    <w:tbl>
      <w:tblPr>
        <w:tblW w:w="8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5829"/>
      </w:tblGrid>
      <w:tr w:rsidR="0044093C" w:rsidRPr="00D632D4" w:rsidTr="001D7381">
        <w:trPr>
          <w:trHeight w:hRule="exact" w:val="551"/>
          <w:jc w:val="center"/>
        </w:trPr>
        <w:tc>
          <w:tcPr>
            <w:tcW w:w="2642" w:type="dxa"/>
            <w:vAlign w:val="center"/>
          </w:tcPr>
          <w:p w:rsidR="0044093C" w:rsidRPr="00D632D4" w:rsidRDefault="0044093C" w:rsidP="001D7381">
            <w:pPr>
              <w:pStyle w:val="AralkYok"/>
              <w:spacing w:line="360" w:lineRule="auto"/>
              <w:ind w:left="708" w:hanging="708"/>
              <w:rPr>
                <w:rFonts w:ascii="Times New Roman" w:hAnsi="Times New Roman" w:cs="Times New Roman"/>
                <w:b/>
                <w:sz w:val="20"/>
                <w:szCs w:val="20"/>
              </w:rPr>
            </w:pPr>
            <w:r w:rsidRPr="00D632D4">
              <w:rPr>
                <w:rFonts w:ascii="Times New Roman" w:hAnsi="Times New Roman" w:cs="Times New Roman"/>
                <w:b/>
                <w:sz w:val="20"/>
                <w:szCs w:val="20"/>
              </w:rPr>
              <w:t>Yönetici Tanımı</w:t>
            </w:r>
          </w:p>
        </w:tc>
        <w:tc>
          <w:tcPr>
            <w:tcW w:w="5829" w:type="dxa"/>
            <w:vAlign w:val="center"/>
          </w:tcPr>
          <w:p w:rsidR="0044093C" w:rsidRPr="00D632D4" w:rsidRDefault="0044093C" w:rsidP="001D7381">
            <w:pPr>
              <w:pStyle w:val="AralkYok"/>
              <w:spacing w:line="360" w:lineRule="auto"/>
              <w:ind w:left="708" w:hanging="708"/>
              <w:rPr>
                <w:rFonts w:ascii="Times New Roman" w:hAnsi="Times New Roman" w:cs="Times New Roman"/>
                <w:b/>
                <w:sz w:val="20"/>
                <w:szCs w:val="20"/>
              </w:rPr>
            </w:pPr>
            <w:r w:rsidRPr="00D632D4">
              <w:rPr>
                <w:rFonts w:ascii="Times New Roman" w:hAnsi="Times New Roman" w:cs="Times New Roman"/>
                <w:b/>
                <w:sz w:val="20"/>
                <w:szCs w:val="20"/>
              </w:rPr>
              <w:t>Yönetici İletişim Bilgileri</w:t>
            </w:r>
          </w:p>
        </w:tc>
      </w:tr>
      <w:tr w:rsidR="0044093C" w:rsidRPr="00D632D4" w:rsidTr="001D7381">
        <w:trPr>
          <w:trHeight w:hRule="exact" w:val="683"/>
          <w:jc w:val="center"/>
        </w:trPr>
        <w:tc>
          <w:tcPr>
            <w:tcW w:w="2642" w:type="dxa"/>
            <w:vAlign w:val="center"/>
          </w:tcPr>
          <w:p w:rsidR="0044093C" w:rsidRPr="00D632D4" w:rsidRDefault="0044093C" w:rsidP="001D7381">
            <w:pPr>
              <w:pStyle w:val="AralkYok"/>
              <w:spacing w:line="360" w:lineRule="auto"/>
              <w:rPr>
                <w:rFonts w:ascii="Times New Roman" w:hAnsi="Times New Roman" w:cs="Times New Roman"/>
                <w:sz w:val="20"/>
                <w:szCs w:val="20"/>
              </w:rPr>
            </w:pPr>
            <w:r w:rsidRPr="00D632D4">
              <w:rPr>
                <w:rFonts w:ascii="Times New Roman" w:hAnsi="Times New Roman" w:cs="Times New Roman"/>
                <w:sz w:val="20"/>
                <w:szCs w:val="20"/>
              </w:rPr>
              <w:t>Merkez Müdürü</w:t>
            </w:r>
          </w:p>
        </w:tc>
        <w:tc>
          <w:tcPr>
            <w:tcW w:w="5829" w:type="dxa"/>
          </w:tcPr>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Prof. Dr. Ahmet YILDIZ</w:t>
            </w:r>
          </w:p>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Telefon: 0.272.4440303/10425 e-posta: ayildiz@aku.edu.tr</w:t>
            </w:r>
          </w:p>
        </w:tc>
      </w:tr>
      <w:tr w:rsidR="0044093C" w:rsidRPr="00D632D4" w:rsidTr="001D7381">
        <w:trPr>
          <w:trHeight w:hRule="exact" w:val="720"/>
          <w:jc w:val="center"/>
        </w:trPr>
        <w:tc>
          <w:tcPr>
            <w:tcW w:w="2642" w:type="dxa"/>
            <w:vAlign w:val="center"/>
          </w:tcPr>
          <w:p w:rsidR="0044093C" w:rsidRPr="00D632D4" w:rsidRDefault="0044093C" w:rsidP="001D7381">
            <w:pPr>
              <w:pStyle w:val="AralkYok"/>
              <w:spacing w:line="360" w:lineRule="auto"/>
              <w:rPr>
                <w:rFonts w:ascii="Times New Roman" w:hAnsi="Times New Roman" w:cs="Times New Roman"/>
                <w:sz w:val="20"/>
                <w:szCs w:val="20"/>
              </w:rPr>
            </w:pPr>
            <w:r w:rsidRPr="00D632D4">
              <w:rPr>
                <w:rFonts w:ascii="Times New Roman" w:hAnsi="Times New Roman" w:cs="Times New Roman"/>
                <w:sz w:val="20"/>
                <w:szCs w:val="20"/>
              </w:rPr>
              <w:t>Merkez Müdür Yardımcısı</w:t>
            </w:r>
          </w:p>
        </w:tc>
        <w:tc>
          <w:tcPr>
            <w:tcW w:w="5829" w:type="dxa"/>
          </w:tcPr>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Yrd. Doç. Dr. Metin BAĞCI</w:t>
            </w:r>
          </w:p>
          <w:p w:rsidR="0044093C" w:rsidRPr="00D632D4" w:rsidRDefault="0044093C" w:rsidP="001D7381">
            <w:pPr>
              <w:pStyle w:val="AralkYok"/>
              <w:spacing w:line="360" w:lineRule="auto"/>
              <w:jc w:val="both"/>
              <w:rPr>
                <w:rFonts w:ascii="Times New Roman" w:hAnsi="Times New Roman" w:cs="Times New Roman"/>
                <w:sz w:val="20"/>
                <w:szCs w:val="20"/>
              </w:rPr>
            </w:pPr>
            <w:r w:rsidRPr="00D632D4">
              <w:rPr>
                <w:rFonts w:ascii="Times New Roman" w:hAnsi="Times New Roman" w:cs="Times New Roman"/>
                <w:sz w:val="20"/>
                <w:szCs w:val="20"/>
              </w:rPr>
              <w:t>Telefon: 0.272.4440303/10425 e-posta: mbagci@aku.edu.tr</w:t>
            </w:r>
          </w:p>
        </w:tc>
      </w:tr>
    </w:tbl>
    <w:p w:rsidR="0044093C" w:rsidRPr="00D632D4" w:rsidRDefault="0044093C" w:rsidP="0044093C">
      <w:pPr>
        <w:pStyle w:val="AralkYok"/>
        <w:spacing w:line="360" w:lineRule="auto"/>
        <w:jc w:val="both"/>
        <w:rPr>
          <w:rFonts w:ascii="Times New Roman" w:hAnsi="Times New Roman" w:cs="Times New Roman"/>
          <w:b/>
          <w:sz w:val="24"/>
          <w:szCs w:val="24"/>
        </w:rPr>
      </w:pPr>
    </w:p>
    <w:p w:rsidR="0044093C" w:rsidRPr="00D632D4" w:rsidRDefault="0044093C" w:rsidP="0044093C">
      <w:pPr>
        <w:pStyle w:val="AralkYok"/>
        <w:spacing w:line="360" w:lineRule="auto"/>
        <w:jc w:val="both"/>
        <w:rPr>
          <w:rFonts w:ascii="Times New Roman" w:hAnsi="Times New Roman" w:cs="Times New Roman"/>
          <w:sz w:val="24"/>
          <w:szCs w:val="24"/>
        </w:rPr>
      </w:pPr>
    </w:p>
    <w:p w:rsidR="0044093C" w:rsidRPr="00D632D4" w:rsidRDefault="0044093C" w:rsidP="0044093C">
      <w:pPr>
        <w:pStyle w:val="Balk2"/>
        <w:spacing w:before="0" w:line="360" w:lineRule="auto"/>
        <w:jc w:val="both"/>
        <w:rPr>
          <w:rFonts w:cs="Times New Roman"/>
          <w:lang w:val="en-US"/>
        </w:rPr>
      </w:pPr>
      <w:bookmarkStart w:id="11" w:name="_Toc498418515"/>
      <w:r w:rsidRPr="00D632D4">
        <w:rPr>
          <w:rFonts w:cs="Times New Roman"/>
          <w:lang w:val="en-US"/>
        </w:rPr>
        <w:t xml:space="preserve">1.3.2.2. </w:t>
      </w:r>
      <w:proofErr w:type="spellStart"/>
      <w:r w:rsidRPr="00D632D4">
        <w:rPr>
          <w:rFonts w:cs="Times New Roman"/>
          <w:lang w:val="en-US"/>
        </w:rPr>
        <w:t>Organizasyon</w:t>
      </w:r>
      <w:proofErr w:type="spellEnd"/>
      <w:r w:rsidRPr="00D632D4">
        <w:rPr>
          <w:rFonts w:cs="Times New Roman"/>
          <w:lang w:val="en-US"/>
        </w:rPr>
        <w:t xml:space="preserve"> </w:t>
      </w:r>
      <w:proofErr w:type="spellStart"/>
      <w:r w:rsidRPr="00D632D4">
        <w:rPr>
          <w:rFonts w:cs="Times New Roman"/>
          <w:lang w:val="en-US"/>
        </w:rPr>
        <w:t>Şeması</w:t>
      </w:r>
      <w:bookmarkEnd w:id="11"/>
      <w:proofErr w:type="spellEnd"/>
    </w:p>
    <w:p w:rsidR="0044093C" w:rsidRPr="00D632D4" w:rsidRDefault="0044093C" w:rsidP="0044093C">
      <w:pPr>
        <w:pStyle w:val="AralkYok"/>
        <w:jc w:val="both"/>
        <w:rPr>
          <w:rFonts w:ascii="Times New Roman" w:hAnsi="Times New Roman" w:cs="Times New Roman"/>
          <w:sz w:val="24"/>
          <w:szCs w:val="24"/>
          <w:lang w:val="en-US"/>
        </w:rPr>
      </w:pPr>
    </w:p>
    <w:p w:rsidR="0044093C" w:rsidRDefault="0044093C" w:rsidP="0044093C">
      <w:pPr>
        <w:pStyle w:val="AralkYok"/>
        <w:spacing w:line="360" w:lineRule="auto"/>
        <w:jc w:val="both"/>
        <w:rPr>
          <w:rFonts w:ascii="Times New Roman" w:hAnsi="Times New Roman" w:cs="Times New Roman"/>
          <w:sz w:val="24"/>
          <w:szCs w:val="24"/>
          <w:lang w:val="en-US"/>
        </w:rPr>
      </w:pPr>
      <w:proofErr w:type="spellStart"/>
      <w:r w:rsidRPr="00D632D4">
        <w:rPr>
          <w:rFonts w:ascii="Times New Roman" w:hAnsi="Times New Roman" w:cs="Times New Roman"/>
          <w:sz w:val="24"/>
          <w:szCs w:val="24"/>
          <w:lang w:val="en-US"/>
        </w:rPr>
        <w:t>Merkez</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Müdürü</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ve</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Yönetim</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Kurulu</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Merkezin</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yönetim</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organlarını</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oluşturmaktadır</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Merkez</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çalışmalarını</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düzenli</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ve</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etkin</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bir</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biçimde</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sağlamakla</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görevli</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olan</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Merkez</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Müdürü’ne</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çalışmalar</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sırasında</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Merkez</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Müdür</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Yardımcısı</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yardımcı</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olmaktadır</w:t>
      </w:r>
      <w:proofErr w:type="spellEnd"/>
      <w:r w:rsidRPr="00D632D4">
        <w:rPr>
          <w:rFonts w:ascii="Times New Roman" w:hAnsi="Times New Roman" w:cs="Times New Roman"/>
          <w:sz w:val="24"/>
          <w:szCs w:val="24"/>
          <w:lang w:val="en-US"/>
        </w:rPr>
        <w:t xml:space="preserve">. JUAM </w:t>
      </w:r>
      <w:proofErr w:type="spellStart"/>
      <w:r w:rsidRPr="00D632D4">
        <w:rPr>
          <w:rFonts w:ascii="Times New Roman" w:hAnsi="Times New Roman" w:cs="Times New Roman"/>
          <w:sz w:val="24"/>
          <w:szCs w:val="24"/>
          <w:lang w:val="en-US"/>
        </w:rPr>
        <w:t>Müdürlüğü’nün</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faaliyetleri</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Merkez</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Yönetim</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Kurulu</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tarafından</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düzenlenerek</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karara</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bağlanmaktadır</w:t>
      </w:r>
      <w:proofErr w:type="spellEnd"/>
      <w:r w:rsidRPr="00D632D4">
        <w:rPr>
          <w:rFonts w:ascii="Times New Roman" w:hAnsi="Times New Roman" w:cs="Times New Roman"/>
          <w:sz w:val="24"/>
          <w:szCs w:val="24"/>
          <w:lang w:val="en-US"/>
        </w:rPr>
        <w:t xml:space="preserve"> (</w:t>
      </w:r>
      <w:proofErr w:type="spellStart"/>
      <w:r w:rsidRPr="00D632D4">
        <w:rPr>
          <w:rFonts w:ascii="Times New Roman" w:hAnsi="Times New Roman" w:cs="Times New Roman"/>
          <w:sz w:val="24"/>
          <w:szCs w:val="24"/>
          <w:lang w:val="en-US"/>
        </w:rPr>
        <w:t>Şekil</w:t>
      </w:r>
      <w:proofErr w:type="spellEnd"/>
      <w:r w:rsidRPr="00D632D4">
        <w:rPr>
          <w:rFonts w:ascii="Times New Roman" w:hAnsi="Times New Roman" w:cs="Times New Roman"/>
          <w:sz w:val="24"/>
          <w:szCs w:val="24"/>
          <w:lang w:val="en-US"/>
        </w:rPr>
        <w:t xml:space="preserve"> </w:t>
      </w:r>
      <w:r w:rsidR="00C500BD">
        <w:rPr>
          <w:rFonts w:ascii="Times New Roman" w:hAnsi="Times New Roman" w:cs="Times New Roman"/>
          <w:sz w:val="24"/>
          <w:szCs w:val="24"/>
          <w:lang w:val="en-US"/>
        </w:rPr>
        <w:t>1</w:t>
      </w:r>
      <w:r w:rsidRPr="00D632D4">
        <w:rPr>
          <w:rFonts w:ascii="Times New Roman" w:hAnsi="Times New Roman" w:cs="Times New Roman"/>
          <w:sz w:val="24"/>
          <w:szCs w:val="24"/>
          <w:lang w:val="en-US"/>
        </w:rPr>
        <w:t>).</w:t>
      </w:r>
    </w:p>
    <w:p w:rsidR="00C500BD" w:rsidRPr="00D632D4" w:rsidRDefault="00C500BD" w:rsidP="0044093C">
      <w:pPr>
        <w:pStyle w:val="AralkYok"/>
        <w:spacing w:line="360" w:lineRule="auto"/>
        <w:jc w:val="both"/>
        <w:rPr>
          <w:rFonts w:ascii="Times New Roman" w:hAnsi="Times New Roman" w:cs="Times New Roman"/>
          <w:sz w:val="24"/>
          <w:szCs w:val="24"/>
          <w:lang w:val="en-US"/>
        </w:rPr>
      </w:pPr>
    </w:p>
    <w:p w:rsidR="0044093C" w:rsidRPr="00D632D4" w:rsidRDefault="0044093C" w:rsidP="0044093C">
      <w:pPr>
        <w:keepNext/>
        <w:spacing w:after="0" w:line="360" w:lineRule="auto"/>
        <w:rPr>
          <w:rFonts w:ascii="Times New Roman" w:hAnsi="Times New Roman" w:cs="Times New Roman"/>
        </w:rPr>
      </w:pPr>
      <w:r w:rsidRPr="00D632D4">
        <w:rPr>
          <w:rFonts w:ascii="Times New Roman" w:hAnsi="Times New Roman" w:cs="Times New Roman"/>
          <w:noProof/>
          <w:lang w:eastAsia="tr-TR"/>
        </w:rPr>
        <w:drawing>
          <wp:inline distT="0" distB="0" distL="0" distR="0">
            <wp:extent cx="5764530" cy="2872105"/>
            <wp:effectExtent l="0" t="0" r="762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4530" cy="2872105"/>
                    </a:xfrm>
                    <a:prstGeom prst="rect">
                      <a:avLst/>
                    </a:prstGeom>
                    <a:noFill/>
                    <a:ln>
                      <a:noFill/>
                    </a:ln>
                  </pic:spPr>
                </pic:pic>
              </a:graphicData>
            </a:graphic>
          </wp:inline>
        </w:drawing>
      </w:r>
    </w:p>
    <w:p w:rsidR="0044093C" w:rsidRPr="00D632D4" w:rsidRDefault="0044093C" w:rsidP="0044093C">
      <w:pPr>
        <w:pStyle w:val="ResimYazs"/>
        <w:rPr>
          <w:rFonts w:ascii="Times New Roman" w:hAnsi="Times New Roman" w:cs="Times New Roman"/>
          <w:i w:val="0"/>
          <w:color w:val="auto"/>
          <w:sz w:val="24"/>
          <w:szCs w:val="24"/>
        </w:rPr>
      </w:pPr>
      <w:r w:rsidRPr="00D632D4">
        <w:rPr>
          <w:rFonts w:ascii="Times New Roman" w:hAnsi="Times New Roman" w:cs="Times New Roman"/>
          <w:b/>
          <w:i w:val="0"/>
          <w:color w:val="auto"/>
          <w:sz w:val="24"/>
          <w:szCs w:val="24"/>
        </w:rPr>
        <w:t xml:space="preserve">Şekil 1. </w:t>
      </w:r>
      <w:r w:rsidRPr="00D632D4">
        <w:rPr>
          <w:rFonts w:ascii="Times New Roman" w:hAnsi="Times New Roman" w:cs="Times New Roman"/>
          <w:i w:val="0"/>
          <w:color w:val="auto"/>
          <w:sz w:val="24"/>
          <w:szCs w:val="24"/>
        </w:rPr>
        <w:t xml:space="preserve"> JUAM Müdürlüğü organizasyon şeması.</w:t>
      </w:r>
    </w:p>
    <w:p w:rsidR="00125992" w:rsidRPr="00D632D4" w:rsidRDefault="00125992" w:rsidP="00183704">
      <w:pPr>
        <w:rPr>
          <w:rFonts w:ascii="Times New Roman" w:hAnsi="Times New Roman" w:cs="Times New Roman"/>
          <w:b/>
          <w:sz w:val="24"/>
          <w:szCs w:val="24"/>
        </w:rPr>
      </w:pPr>
    </w:p>
    <w:p w:rsidR="009E3B7E" w:rsidRPr="00D632D4" w:rsidRDefault="006E3637" w:rsidP="002C15F2">
      <w:pPr>
        <w:pStyle w:val="Balk3"/>
        <w:spacing w:line="360" w:lineRule="auto"/>
        <w:rPr>
          <w:rFonts w:ascii="Times New Roman" w:hAnsi="Times New Roman" w:cs="Times New Roman"/>
          <w:b/>
          <w:color w:val="000000" w:themeColor="text1"/>
        </w:rPr>
      </w:pPr>
      <w:bookmarkStart w:id="12" w:name="_Toc534293659"/>
      <w:r w:rsidRPr="00D632D4">
        <w:rPr>
          <w:rFonts w:ascii="Times New Roman" w:hAnsi="Times New Roman" w:cs="Times New Roman"/>
          <w:b/>
          <w:color w:val="000000" w:themeColor="text1"/>
        </w:rPr>
        <w:t>1.</w:t>
      </w:r>
      <w:r w:rsidR="002C15F2" w:rsidRPr="00D632D4">
        <w:rPr>
          <w:rFonts w:ascii="Times New Roman" w:hAnsi="Times New Roman" w:cs="Times New Roman"/>
          <w:b/>
          <w:color w:val="000000" w:themeColor="text1"/>
        </w:rPr>
        <w:t>3.3</w:t>
      </w:r>
      <w:r w:rsidR="00327826"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Fiziksel Yapı</w:t>
      </w:r>
      <w:bookmarkEnd w:id="12"/>
    </w:p>
    <w:p w:rsidR="00327826" w:rsidRPr="00D632D4" w:rsidRDefault="002C15F2" w:rsidP="002C15F2">
      <w:pPr>
        <w:pStyle w:val="Balk3"/>
        <w:spacing w:line="360" w:lineRule="auto"/>
        <w:rPr>
          <w:rFonts w:ascii="Times New Roman" w:hAnsi="Times New Roman" w:cs="Times New Roman"/>
          <w:color w:val="000000" w:themeColor="text1"/>
        </w:rPr>
      </w:pPr>
      <w:bookmarkStart w:id="13" w:name="_Toc534293660"/>
      <w:r w:rsidRPr="00D632D4">
        <w:rPr>
          <w:rFonts w:ascii="Times New Roman" w:hAnsi="Times New Roman" w:cs="Times New Roman"/>
          <w:color w:val="000000" w:themeColor="text1"/>
        </w:rPr>
        <w:t>1.3.3</w:t>
      </w:r>
      <w:r w:rsidR="006E3637" w:rsidRPr="00D632D4">
        <w:rPr>
          <w:rFonts w:ascii="Times New Roman" w:hAnsi="Times New Roman" w:cs="Times New Roman"/>
          <w:color w:val="000000" w:themeColor="text1"/>
        </w:rPr>
        <w:t>.1</w:t>
      </w:r>
      <w:r w:rsidR="00327826" w:rsidRPr="00D632D4">
        <w:rPr>
          <w:rFonts w:ascii="Times New Roman" w:hAnsi="Times New Roman" w:cs="Times New Roman"/>
          <w:color w:val="000000" w:themeColor="text1"/>
        </w:rPr>
        <w:t>. Taşınmazlar</w:t>
      </w:r>
      <w:bookmarkEnd w:id="13"/>
    </w:p>
    <w:p w:rsidR="00BF339C" w:rsidRPr="00D632D4" w:rsidRDefault="000858F6" w:rsidP="00BF339C">
      <w:pPr>
        <w:rPr>
          <w:rFonts w:ascii="Times New Roman" w:hAnsi="Times New Roman" w:cs="Times New Roman"/>
        </w:rPr>
      </w:pPr>
      <w:r w:rsidRPr="00D632D4">
        <w:rPr>
          <w:rFonts w:ascii="Times New Roman" w:hAnsi="Times New Roman" w:cs="Times New Roman"/>
        </w:rPr>
        <w:t>Merkez Müdürlüğüne ait Taşınmaz yoktur.</w:t>
      </w:r>
    </w:p>
    <w:p w:rsidR="00D93EF2" w:rsidRPr="00D632D4" w:rsidRDefault="00D93EF2" w:rsidP="00D93EF2">
      <w:pPr>
        <w:pStyle w:val="ResimYazs"/>
        <w:keepNext/>
        <w:rPr>
          <w:rFonts w:ascii="Times New Roman" w:hAnsi="Times New Roman" w:cs="Times New Roman"/>
          <w:i w:val="0"/>
          <w:color w:val="000000" w:themeColor="text1"/>
          <w:sz w:val="24"/>
          <w:szCs w:val="24"/>
        </w:rPr>
      </w:pPr>
      <w:bookmarkStart w:id="14" w:name="_Toc534293684"/>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3</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 Hizmet Alanları</w:t>
      </w:r>
      <w:bookmarkEnd w:id="14"/>
    </w:p>
    <w:tbl>
      <w:tblPr>
        <w:tblStyle w:val="TabloKlavuzu"/>
        <w:tblW w:w="9067" w:type="dxa"/>
        <w:tblLook w:val="04A0" w:firstRow="1" w:lastRow="0" w:firstColumn="1" w:lastColumn="0" w:noHBand="0" w:noVBand="1"/>
      </w:tblPr>
      <w:tblGrid>
        <w:gridCol w:w="1785"/>
        <w:gridCol w:w="1785"/>
        <w:gridCol w:w="1785"/>
        <w:gridCol w:w="1785"/>
        <w:gridCol w:w="1927"/>
      </w:tblGrid>
      <w:tr w:rsidR="00D93EF2" w:rsidRPr="00D632D4" w:rsidTr="004F768F">
        <w:tc>
          <w:tcPr>
            <w:tcW w:w="1785" w:type="dxa"/>
            <w:shd w:val="clear" w:color="auto" w:fill="BDD6EE" w:themeFill="accent1" w:themeFillTint="66"/>
          </w:tcPr>
          <w:p w:rsidR="00D93EF2" w:rsidRPr="00D632D4" w:rsidRDefault="00D93EF2">
            <w:pPr>
              <w:rPr>
                <w:rFonts w:ascii="Times New Roman" w:hAnsi="Times New Roman" w:cs="Times New Roman"/>
                <w:b/>
                <w:sz w:val="20"/>
                <w:szCs w:val="20"/>
              </w:rPr>
            </w:pP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ALAN</w:t>
            </w:r>
          </w:p>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(m</w:t>
            </w:r>
            <w:r w:rsidRPr="00D632D4">
              <w:rPr>
                <w:rFonts w:ascii="Times New Roman" w:hAnsi="Times New Roman" w:cs="Times New Roman"/>
                <w:b/>
                <w:sz w:val="20"/>
                <w:szCs w:val="20"/>
                <w:vertAlign w:val="superscript"/>
              </w:rPr>
              <w:t>2</w:t>
            </w:r>
            <w:r w:rsidRPr="00D632D4">
              <w:rPr>
                <w:rFonts w:ascii="Times New Roman" w:hAnsi="Times New Roman" w:cs="Times New Roman"/>
                <w:b/>
                <w:sz w:val="20"/>
                <w:szCs w:val="20"/>
              </w:rPr>
              <w:t>)</w:t>
            </w:r>
          </w:p>
        </w:tc>
        <w:tc>
          <w:tcPr>
            <w:tcW w:w="1785"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proofErr w:type="gramStart"/>
            <w:r w:rsidRPr="00D632D4">
              <w:rPr>
                <w:rFonts w:ascii="Times New Roman" w:hAnsi="Times New Roman" w:cs="Times New Roman"/>
                <w:b/>
                <w:sz w:val="20"/>
                <w:szCs w:val="20"/>
              </w:rPr>
              <w:t xml:space="preserve">ODA </w:t>
            </w:r>
            <w:r w:rsidR="002C6320" w:rsidRPr="00D632D4">
              <w:rPr>
                <w:rFonts w:ascii="Times New Roman" w:hAnsi="Times New Roman" w:cs="Times New Roman"/>
                <w:b/>
                <w:sz w:val="20"/>
                <w:szCs w:val="20"/>
              </w:rPr>
              <w:t xml:space="preserve"> </w:t>
            </w:r>
            <w:r w:rsidRPr="00D632D4">
              <w:rPr>
                <w:rFonts w:ascii="Times New Roman" w:hAnsi="Times New Roman" w:cs="Times New Roman"/>
                <w:b/>
                <w:sz w:val="20"/>
                <w:szCs w:val="20"/>
              </w:rPr>
              <w:t>BAŞINA</w:t>
            </w:r>
            <w:proofErr w:type="gramEnd"/>
            <w:r w:rsidRPr="00D632D4">
              <w:rPr>
                <w:rFonts w:ascii="Times New Roman" w:hAnsi="Times New Roman" w:cs="Times New Roman"/>
                <w:b/>
                <w:sz w:val="20"/>
                <w:szCs w:val="20"/>
              </w:rPr>
              <w:t xml:space="preserve"> DÜŞEN PERSONEL SAYISI</w:t>
            </w:r>
          </w:p>
        </w:tc>
        <w:tc>
          <w:tcPr>
            <w:tcW w:w="1927" w:type="dxa"/>
            <w:shd w:val="clear" w:color="auto" w:fill="BDD6EE" w:themeFill="accent1" w:themeFillTint="66"/>
            <w:vAlign w:val="center"/>
          </w:tcPr>
          <w:p w:rsidR="00D93EF2" w:rsidRPr="00D632D4" w:rsidRDefault="00D93EF2" w:rsidP="00327826">
            <w:pPr>
              <w:jc w:val="center"/>
              <w:rPr>
                <w:rFonts w:ascii="Times New Roman" w:hAnsi="Times New Roman" w:cs="Times New Roman"/>
                <w:b/>
                <w:sz w:val="20"/>
                <w:szCs w:val="20"/>
              </w:rPr>
            </w:pPr>
            <w:r w:rsidRPr="00D632D4">
              <w:rPr>
                <w:rFonts w:ascii="Times New Roman" w:hAnsi="Times New Roman" w:cs="Times New Roman"/>
                <w:b/>
                <w:sz w:val="20"/>
                <w:szCs w:val="20"/>
              </w:rPr>
              <w:t>PERSONEL BAŞINA DÜŞEN ALAN (m</w:t>
            </w:r>
            <w:r w:rsidRPr="00D632D4">
              <w:rPr>
                <w:rFonts w:ascii="Times New Roman" w:hAnsi="Times New Roman" w:cs="Times New Roman"/>
                <w:b/>
                <w:sz w:val="20"/>
                <w:szCs w:val="20"/>
                <w:vertAlign w:val="superscript"/>
              </w:rPr>
              <w:t>2</w:t>
            </w:r>
            <w:r w:rsidRPr="00D632D4">
              <w:rPr>
                <w:rFonts w:ascii="Times New Roman" w:hAnsi="Times New Roman" w:cs="Times New Roman"/>
                <w:b/>
                <w:sz w:val="20"/>
                <w:szCs w:val="20"/>
              </w:rPr>
              <w:t>)</w:t>
            </w:r>
          </w:p>
        </w:tc>
      </w:tr>
      <w:tr w:rsidR="00D93EF2" w:rsidRPr="00D632D4" w:rsidTr="004F768F">
        <w:tc>
          <w:tcPr>
            <w:tcW w:w="1785" w:type="dxa"/>
          </w:tcPr>
          <w:p w:rsidR="00D93EF2" w:rsidRPr="00D632D4" w:rsidRDefault="00D93EF2" w:rsidP="00327826">
            <w:pPr>
              <w:rPr>
                <w:rFonts w:ascii="Times New Roman" w:hAnsi="Times New Roman" w:cs="Times New Roman"/>
                <w:b/>
                <w:sz w:val="20"/>
                <w:szCs w:val="20"/>
              </w:rPr>
            </w:pPr>
            <w:r w:rsidRPr="00D632D4">
              <w:rPr>
                <w:rFonts w:ascii="Times New Roman" w:hAnsi="Times New Roman" w:cs="Times New Roman"/>
                <w:b/>
                <w:sz w:val="20"/>
                <w:szCs w:val="20"/>
              </w:rPr>
              <w:t>Personel Çalışma Odası</w:t>
            </w:r>
          </w:p>
        </w:tc>
        <w:tc>
          <w:tcPr>
            <w:tcW w:w="1785" w:type="dxa"/>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1</w:t>
            </w:r>
          </w:p>
        </w:tc>
        <w:tc>
          <w:tcPr>
            <w:tcW w:w="1785" w:type="dxa"/>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 xml:space="preserve">75 </w:t>
            </w:r>
          </w:p>
        </w:tc>
        <w:tc>
          <w:tcPr>
            <w:tcW w:w="1785" w:type="dxa"/>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c>
          <w:tcPr>
            <w:tcW w:w="1927" w:type="dxa"/>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25</w:t>
            </w:r>
          </w:p>
        </w:tc>
      </w:tr>
      <w:tr w:rsidR="00D93EF2" w:rsidRPr="00D632D4" w:rsidTr="0002060C">
        <w:trPr>
          <w:trHeight w:val="461"/>
        </w:trPr>
        <w:tc>
          <w:tcPr>
            <w:tcW w:w="1785" w:type="dxa"/>
            <w:shd w:val="clear" w:color="auto" w:fill="D9D9D9" w:themeFill="background1" w:themeFillShade="D9"/>
          </w:tcPr>
          <w:p w:rsidR="00D93EF2" w:rsidRPr="00D632D4" w:rsidRDefault="00D93EF2">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785" w:type="dxa"/>
            <w:shd w:val="clear" w:color="auto" w:fill="D9D9D9" w:themeFill="background1" w:themeFillShade="D9"/>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1</w:t>
            </w:r>
          </w:p>
        </w:tc>
        <w:tc>
          <w:tcPr>
            <w:tcW w:w="1785" w:type="dxa"/>
            <w:shd w:val="clear" w:color="auto" w:fill="D9D9D9" w:themeFill="background1" w:themeFillShade="D9"/>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75</w:t>
            </w:r>
          </w:p>
        </w:tc>
        <w:tc>
          <w:tcPr>
            <w:tcW w:w="1785" w:type="dxa"/>
            <w:shd w:val="clear" w:color="auto" w:fill="D9D9D9" w:themeFill="background1" w:themeFillShade="D9"/>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c>
          <w:tcPr>
            <w:tcW w:w="1927" w:type="dxa"/>
            <w:shd w:val="clear" w:color="auto" w:fill="D9D9D9" w:themeFill="background1" w:themeFillShade="D9"/>
          </w:tcPr>
          <w:p w:rsidR="00D93EF2" w:rsidRPr="00D632D4" w:rsidRDefault="008E667B" w:rsidP="008E667B">
            <w:pPr>
              <w:jc w:val="center"/>
              <w:rPr>
                <w:rFonts w:ascii="Times New Roman" w:hAnsi="Times New Roman" w:cs="Times New Roman"/>
                <w:b/>
                <w:sz w:val="20"/>
                <w:szCs w:val="20"/>
              </w:rPr>
            </w:pPr>
            <w:r w:rsidRPr="00D632D4">
              <w:rPr>
                <w:rFonts w:ascii="Times New Roman" w:hAnsi="Times New Roman" w:cs="Times New Roman"/>
                <w:b/>
                <w:sz w:val="20"/>
                <w:szCs w:val="20"/>
              </w:rPr>
              <w:t>25</w:t>
            </w:r>
          </w:p>
        </w:tc>
      </w:tr>
    </w:tbl>
    <w:p w:rsidR="0002060C" w:rsidRPr="00D632D4" w:rsidRDefault="0002060C">
      <w:pPr>
        <w:rPr>
          <w:rFonts w:ascii="Times New Roman" w:hAnsi="Times New Roman" w:cs="Times New Roman"/>
          <w:b/>
          <w:sz w:val="24"/>
          <w:szCs w:val="24"/>
        </w:rPr>
      </w:pPr>
    </w:p>
    <w:p w:rsidR="00327826" w:rsidRPr="00D632D4" w:rsidRDefault="002C15F2" w:rsidP="002C15F2">
      <w:pPr>
        <w:pStyle w:val="Balk3"/>
        <w:spacing w:line="360" w:lineRule="auto"/>
        <w:rPr>
          <w:rFonts w:ascii="Times New Roman" w:hAnsi="Times New Roman" w:cs="Times New Roman"/>
          <w:color w:val="000000" w:themeColor="text1"/>
        </w:rPr>
      </w:pPr>
      <w:bookmarkStart w:id="15" w:name="_Toc534293661"/>
      <w:r w:rsidRPr="00D632D4">
        <w:rPr>
          <w:rFonts w:ascii="Times New Roman" w:hAnsi="Times New Roman" w:cs="Times New Roman"/>
          <w:color w:val="000000" w:themeColor="text1"/>
        </w:rPr>
        <w:t>1.3.3</w:t>
      </w:r>
      <w:r w:rsidR="006E3637" w:rsidRPr="00D632D4">
        <w:rPr>
          <w:rFonts w:ascii="Times New Roman" w:hAnsi="Times New Roman" w:cs="Times New Roman"/>
          <w:color w:val="000000" w:themeColor="text1"/>
        </w:rPr>
        <w:t>.2</w:t>
      </w:r>
      <w:r w:rsidR="00327826" w:rsidRPr="00D632D4">
        <w:rPr>
          <w:rFonts w:ascii="Times New Roman" w:hAnsi="Times New Roman" w:cs="Times New Roman"/>
          <w:color w:val="000000" w:themeColor="text1"/>
        </w:rPr>
        <w:t>. Taşınırlar</w:t>
      </w:r>
      <w:bookmarkEnd w:id="15"/>
    </w:p>
    <w:p w:rsidR="005B1046" w:rsidRDefault="005B1046" w:rsidP="005B10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Merkez Müdürlüğümüze ait taşınır listesi Tablo 4 de verilmiştir. </w:t>
      </w:r>
    </w:p>
    <w:p w:rsidR="00BF339C" w:rsidRPr="00D632D4" w:rsidRDefault="00BF339C" w:rsidP="00BF339C">
      <w:pPr>
        <w:rPr>
          <w:rFonts w:ascii="Times New Roman" w:hAnsi="Times New Roman" w:cs="Times New Roman"/>
        </w:rPr>
      </w:pPr>
    </w:p>
    <w:p w:rsidR="00F816B3" w:rsidRPr="00D632D4" w:rsidRDefault="00F816B3" w:rsidP="00F816B3">
      <w:pPr>
        <w:pStyle w:val="ResimYazs"/>
        <w:keepNext/>
        <w:rPr>
          <w:rFonts w:ascii="Times New Roman" w:hAnsi="Times New Roman" w:cs="Times New Roman"/>
          <w:i w:val="0"/>
          <w:color w:val="000000" w:themeColor="text1"/>
          <w:sz w:val="24"/>
          <w:szCs w:val="24"/>
        </w:rPr>
      </w:pPr>
      <w:bookmarkStart w:id="16" w:name="_Toc534293686"/>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4</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Taşınır Malzemeler Sayı ve Tutarları</w:t>
      </w:r>
      <w:bookmarkEnd w:id="16"/>
    </w:p>
    <w:tbl>
      <w:tblPr>
        <w:tblStyle w:val="TabloKlavuzu"/>
        <w:tblW w:w="0" w:type="auto"/>
        <w:tblLook w:val="04A0" w:firstRow="1" w:lastRow="0" w:firstColumn="1" w:lastColumn="0" w:noHBand="0" w:noVBand="1"/>
      </w:tblPr>
      <w:tblGrid>
        <w:gridCol w:w="3020"/>
        <w:gridCol w:w="3021"/>
        <w:gridCol w:w="3021"/>
      </w:tblGrid>
      <w:tr w:rsidR="00327826" w:rsidRPr="00D632D4" w:rsidTr="00DA7A4D">
        <w:tc>
          <w:tcPr>
            <w:tcW w:w="3020" w:type="dxa"/>
            <w:shd w:val="clear" w:color="auto" w:fill="BDD6EE" w:themeFill="accent1" w:themeFillTint="66"/>
            <w:vAlign w:val="center"/>
          </w:tcPr>
          <w:p w:rsidR="00327826" w:rsidRPr="00D632D4" w:rsidRDefault="00F816B3" w:rsidP="00F816B3">
            <w:pPr>
              <w:jc w:val="center"/>
              <w:rPr>
                <w:rFonts w:ascii="Times New Roman" w:hAnsi="Times New Roman" w:cs="Times New Roman"/>
                <w:b/>
                <w:sz w:val="20"/>
                <w:szCs w:val="20"/>
              </w:rPr>
            </w:pPr>
            <w:r w:rsidRPr="00D632D4">
              <w:rPr>
                <w:rFonts w:ascii="Times New Roman" w:hAnsi="Times New Roman" w:cs="Times New Roman"/>
                <w:b/>
                <w:sz w:val="20"/>
                <w:szCs w:val="20"/>
              </w:rPr>
              <w:t>DAYANIKLI TAŞINIRLAR</w:t>
            </w:r>
          </w:p>
        </w:tc>
        <w:tc>
          <w:tcPr>
            <w:tcW w:w="3021" w:type="dxa"/>
            <w:shd w:val="clear" w:color="auto" w:fill="BDD6EE" w:themeFill="accent1" w:themeFillTint="66"/>
            <w:vAlign w:val="center"/>
          </w:tcPr>
          <w:p w:rsidR="00327826" w:rsidRPr="00D632D4" w:rsidRDefault="00F816B3" w:rsidP="00F816B3">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3021" w:type="dxa"/>
            <w:shd w:val="clear" w:color="auto" w:fill="BDD6EE" w:themeFill="accent1" w:themeFillTint="66"/>
            <w:vAlign w:val="center"/>
          </w:tcPr>
          <w:p w:rsidR="00327826" w:rsidRPr="00D632D4" w:rsidRDefault="00F816B3" w:rsidP="00F816B3">
            <w:pPr>
              <w:jc w:val="center"/>
              <w:rPr>
                <w:rFonts w:ascii="Times New Roman" w:hAnsi="Times New Roman" w:cs="Times New Roman"/>
                <w:b/>
                <w:sz w:val="20"/>
                <w:szCs w:val="20"/>
              </w:rPr>
            </w:pPr>
            <w:r w:rsidRPr="00D632D4">
              <w:rPr>
                <w:rFonts w:ascii="Times New Roman" w:hAnsi="Times New Roman" w:cs="Times New Roman"/>
                <w:b/>
                <w:sz w:val="20"/>
                <w:szCs w:val="20"/>
              </w:rPr>
              <w:t>TUTAR</w:t>
            </w:r>
          </w:p>
        </w:tc>
      </w:tr>
      <w:tr w:rsidR="00327826" w:rsidRPr="00D632D4" w:rsidTr="00DA7A4D">
        <w:tc>
          <w:tcPr>
            <w:tcW w:w="3020" w:type="dxa"/>
          </w:tcPr>
          <w:p w:rsidR="00327826" w:rsidRPr="00D632D4" w:rsidRDefault="00F816B3">
            <w:pPr>
              <w:rPr>
                <w:rFonts w:ascii="Times New Roman" w:hAnsi="Times New Roman" w:cs="Times New Roman"/>
                <w:sz w:val="20"/>
                <w:szCs w:val="20"/>
              </w:rPr>
            </w:pPr>
            <w:r w:rsidRPr="00D632D4">
              <w:rPr>
                <w:rFonts w:ascii="Times New Roman" w:hAnsi="Times New Roman" w:cs="Times New Roman"/>
                <w:sz w:val="20"/>
                <w:szCs w:val="20"/>
              </w:rPr>
              <w:t>Demirbaşlar</w:t>
            </w:r>
          </w:p>
        </w:tc>
        <w:tc>
          <w:tcPr>
            <w:tcW w:w="3021" w:type="dxa"/>
          </w:tcPr>
          <w:p w:rsidR="00327826" w:rsidRPr="00D632D4" w:rsidRDefault="00DD2BD5" w:rsidP="00DA7A4D">
            <w:pPr>
              <w:jc w:val="center"/>
              <w:rPr>
                <w:rFonts w:ascii="Times New Roman" w:hAnsi="Times New Roman" w:cs="Times New Roman"/>
                <w:b/>
                <w:sz w:val="20"/>
                <w:szCs w:val="20"/>
              </w:rPr>
            </w:pPr>
            <w:r w:rsidRPr="00D632D4">
              <w:rPr>
                <w:rFonts w:ascii="Times New Roman" w:hAnsi="Times New Roman" w:cs="Times New Roman"/>
                <w:b/>
                <w:sz w:val="20"/>
                <w:szCs w:val="20"/>
              </w:rPr>
              <w:t>80</w:t>
            </w:r>
          </w:p>
        </w:tc>
        <w:tc>
          <w:tcPr>
            <w:tcW w:w="3021" w:type="dxa"/>
          </w:tcPr>
          <w:p w:rsidR="00327826" w:rsidRPr="00D632D4" w:rsidRDefault="00DD2BD5" w:rsidP="00DA7A4D">
            <w:pPr>
              <w:jc w:val="center"/>
              <w:rPr>
                <w:rFonts w:ascii="Times New Roman" w:hAnsi="Times New Roman" w:cs="Times New Roman"/>
                <w:b/>
                <w:sz w:val="20"/>
                <w:szCs w:val="20"/>
              </w:rPr>
            </w:pPr>
            <w:r w:rsidRPr="00D632D4">
              <w:rPr>
                <w:rFonts w:ascii="Times New Roman" w:hAnsi="Times New Roman" w:cs="Times New Roman"/>
                <w:b/>
                <w:sz w:val="20"/>
                <w:szCs w:val="20"/>
              </w:rPr>
              <w:t>51844.17 TL</w:t>
            </w:r>
          </w:p>
        </w:tc>
      </w:tr>
    </w:tbl>
    <w:p w:rsidR="00327826" w:rsidRPr="00D632D4" w:rsidRDefault="00327826">
      <w:pPr>
        <w:rPr>
          <w:rFonts w:ascii="Times New Roman" w:hAnsi="Times New Roman" w:cs="Times New Roman"/>
          <w:b/>
          <w:sz w:val="24"/>
          <w:szCs w:val="24"/>
        </w:rPr>
      </w:pPr>
    </w:p>
    <w:p w:rsidR="005B1046" w:rsidRPr="002256C6" w:rsidRDefault="005B1046" w:rsidP="005B10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Merkez Müdürlüğümüze ait olan demirbaş listesinde sayı ve tutar belirlenmiş olup, bilgiler Tablo 4’ de verilmiştir.</w:t>
      </w:r>
    </w:p>
    <w:p w:rsidR="009E3B7E" w:rsidRPr="00D632D4" w:rsidRDefault="002C15F2" w:rsidP="002C15F2">
      <w:pPr>
        <w:pStyle w:val="Balk3"/>
        <w:spacing w:line="360" w:lineRule="auto"/>
        <w:rPr>
          <w:rFonts w:ascii="Times New Roman" w:hAnsi="Times New Roman" w:cs="Times New Roman"/>
          <w:b/>
          <w:color w:val="000000" w:themeColor="text1"/>
        </w:rPr>
      </w:pPr>
      <w:bookmarkStart w:id="17" w:name="_Toc534293662"/>
      <w:r w:rsidRPr="00D632D4">
        <w:rPr>
          <w:rFonts w:ascii="Times New Roman" w:hAnsi="Times New Roman" w:cs="Times New Roman"/>
          <w:b/>
          <w:color w:val="000000" w:themeColor="text1"/>
        </w:rPr>
        <w:t>1.3.4</w:t>
      </w:r>
      <w:r w:rsidR="006E3637"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Bilgi ve Teknolojik Kaynaklar</w:t>
      </w:r>
      <w:bookmarkEnd w:id="17"/>
    </w:p>
    <w:p w:rsidR="00F3171E" w:rsidRPr="00D632D4" w:rsidRDefault="00F3171E" w:rsidP="00F3171E">
      <w:pPr>
        <w:pStyle w:val="ResimYazs"/>
        <w:keepNext/>
        <w:rPr>
          <w:rFonts w:ascii="Times New Roman" w:hAnsi="Times New Roman" w:cs="Times New Roman"/>
          <w:i w:val="0"/>
          <w:color w:val="000000" w:themeColor="text1"/>
          <w:sz w:val="24"/>
          <w:szCs w:val="24"/>
        </w:rPr>
      </w:pPr>
      <w:bookmarkStart w:id="18" w:name="_Toc534293688"/>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5</w:t>
      </w:r>
      <w:r w:rsidRPr="00D632D4">
        <w:rPr>
          <w:rFonts w:ascii="Times New Roman" w:hAnsi="Times New Roman" w:cs="Times New Roman"/>
          <w:b/>
          <w:i w:val="0"/>
          <w:color w:val="000000" w:themeColor="text1"/>
          <w:sz w:val="24"/>
          <w:szCs w:val="24"/>
        </w:rPr>
        <w:t xml:space="preserve">: </w:t>
      </w:r>
      <w:r w:rsidRPr="00D632D4">
        <w:rPr>
          <w:rFonts w:ascii="Times New Roman" w:hAnsi="Times New Roman" w:cs="Times New Roman"/>
          <w:i w:val="0"/>
          <w:color w:val="000000" w:themeColor="text1"/>
          <w:sz w:val="24"/>
          <w:szCs w:val="24"/>
        </w:rPr>
        <w:t>Birim Tarafından Kullanılan Yazılımlar ve Kullanım Amaçları</w:t>
      </w:r>
      <w:bookmarkEnd w:id="18"/>
    </w:p>
    <w:tbl>
      <w:tblPr>
        <w:tblStyle w:val="TabloKlavuzu"/>
        <w:tblW w:w="0" w:type="auto"/>
        <w:tblLook w:val="04A0" w:firstRow="1" w:lastRow="0" w:firstColumn="1" w:lastColumn="0" w:noHBand="0" w:noVBand="1"/>
      </w:tblPr>
      <w:tblGrid>
        <w:gridCol w:w="3020"/>
        <w:gridCol w:w="3021"/>
        <w:gridCol w:w="3021"/>
      </w:tblGrid>
      <w:tr w:rsidR="00F3171E" w:rsidRPr="00D632D4" w:rsidTr="00072AC8">
        <w:tc>
          <w:tcPr>
            <w:tcW w:w="3020" w:type="dxa"/>
            <w:shd w:val="clear" w:color="auto" w:fill="BDD6EE" w:themeFill="accent1" w:themeFillTint="66"/>
          </w:tcPr>
          <w:p w:rsidR="00F3171E" w:rsidRPr="00D632D4" w:rsidRDefault="00F3171E">
            <w:pPr>
              <w:rPr>
                <w:rFonts w:ascii="Times New Roman" w:hAnsi="Times New Roman" w:cs="Times New Roman"/>
                <w:b/>
                <w:sz w:val="20"/>
                <w:szCs w:val="20"/>
              </w:rPr>
            </w:pPr>
            <w:r w:rsidRPr="00D632D4">
              <w:rPr>
                <w:rFonts w:ascii="Times New Roman" w:hAnsi="Times New Roman" w:cs="Times New Roman"/>
                <w:b/>
                <w:sz w:val="20"/>
                <w:szCs w:val="20"/>
              </w:rPr>
              <w:t>YAZILIM TÜRÜ</w:t>
            </w:r>
          </w:p>
        </w:tc>
        <w:tc>
          <w:tcPr>
            <w:tcW w:w="3021" w:type="dxa"/>
            <w:shd w:val="clear" w:color="auto" w:fill="BDD6EE" w:themeFill="accent1" w:themeFillTint="66"/>
          </w:tcPr>
          <w:p w:rsidR="00F3171E" w:rsidRPr="00D632D4" w:rsidRDefault="00F3171E" w:rsidP="00F3171E">
            <w:pPr>
              <w:jc w:val="center"/>
              <w:rPr>
                <w:rFonts w:ascii="Times New Roman" w:hAnsi="Times New Roman" w:cs="Times New Roman"/>
                <w:b/>
                <w:sz w:val="20"/>
                <w:szCs w:val="20"/>
              </w:rPr>
            </w:pPr>
            <w:r w:rsidRPr="00D632D4">
              <w:rPr>
                <w:rFonts w:ascii="Times New Roman" w:hAnsi="Times New Roman" w:cs="Times New Roman"/>
                <w:b/>
                <w:sz w:val="20"/>
                <w:szCs w:val="20"/>
              </w:rPr>
              <w:t>PROGRAM ADI</w:t>
            </w:r>
          </w:p>
        </w:tc>
        <w:tc>
          <w:tcPr>
            <w:tcW w:w="3021" w:type="dxa"/>
            <w:shd w:val="clear" w:color="auto" w:fill="BDD6EE" w:themeFill="accent1" w:themeFillTint="66"/>
          </w:tcPr>
          <w:p w:rsidR="00F3171E" w:rsidRPr="00D632D4" w:rsidRDefault="00F3171E" w:rsidP="00F3171E">
            <w:pPr>
              <w:jc w:val="center"/>
              <w:rPr>
                <w:rFonts w:ascii="Times New Roman" w:hAnsi="Times New Roman" w:cs="Times New Roman"/>
                <w:b/>
                <w:sz w:val="20"/>
                <w:szCs w:val="20"/>
              </w:rPr>
            </w:pPr>
            <w:r w:rsidRPr="00D632D4">
              <w:rPr>
                <w:rFonts w:ascii="Times New Roman" w:hAnsi="Times New Roman" w:cs="Times New Roman"/>
                <w:b/>
                <w:sz w:val="20"/>
                <w:szCs w:val="20"/>
              </w:rPr>
              <w:t>KULLANIM AMACI</w:t>
            </w:r>
          </w:p>
        </w:tc>
      </w:tr>
      <w:tr w:rsidR="00F3171E" w:rsidRPr="00D632D4" w:rsidTr="00072AC8">
        <w:trPr>
          <w:trHeight w:val="165"/>
        </w:trPr>
        <w:tc>
          <w:tcPr>
            <w:tcW w:w="3020" w:type="dxa"/>
          </w:tcPr>
          <w:p w:rsidR="00F3171E" w:rsidRPr="00D632D4" w:rsidRDefault="003E490E" w:rsidP="00072AC8">
            <w:pPr>
              <w:rPr>
                <w:rFonts w:ascii="Times New Roman" w:hAnsi="Times New Roman" w:cs="Times New Roman"/>
                <w:sz w:val="24"/>
                <w:szCs w:val="24"/>
              </w:rPr>
            </w:pPr>
            <w:r w:rsidRPr="00D632D4">
              <w:rPr>
                <w:rFonts w:ascii="Times New Roman" w:hAnsi="Times New Roman" w:cs="Times New Roman"/>
                <w:sz w:val="24"/>
                <w:szCs w:val="24"/>
              </w:rPr>
              <w:t>Satın alınan veya kiralanan yazılımlar</w:t>
            </w:r>
          </w:p>
        </w:tc>
        <w:tc>
          <w:tcPr>
            <w:tcW w:w="3021" w:type="dxa"/>
          </w:tcPr>
          <w:p w:rsidR="00072AC8" w:rsidRPr="00072AC8" w:rsidRDefault="00072AC8" w:rsidP="00072AC8">
            <w:pPr>
              <w:rPr>
                <w:rFonts w:ascii="Times New Roman" w:hAnsi="Times New Roman" w:cs="Times New Roman"/>
                <w:sz w:val="24"/>
                <w:szCs w:val="24"/>
              </w:rPr>
            </w:pPr>
            <w:proofErr w:type="spellStart"/>
            <w:r w:rsidRPr="00072AC8">
              <w:rPr>
                <w:rFonts w:ascii="Times New Roman" w:hAnsi="Times New Roman" w:cs="Times New Roman"/>
                <w:sz w:val="24"/>
                <w:szCs w:val="24"/>
              </w:rPr>
              <w:t>WinGLink</w:t>
            </w:r>
            <w:proofErr w:type="spellEnd"/>
            <w:r w:rsidRPr="00072AC8">
              <w:rPr>
                <w:rFonts w:ascii="Times New Roman" w:hAnsi="Times New Roman" w:cs="Times New Roman"/>
                <w:sz w:val="24"/>
                <w:szCs w:val="24"/>
              </w:rPr>
              <w:t xml:space="preserve"> Jeofizik Yorulama Yazılım Programı</w:t>
            </w:r>
          </w:p>
          <w:p w:rsidR="00072AC8" w:rsidRPr="00D632D4" w:rsidRDefault="00072AC8" w:rsidP="00072AC8">
            <w:pPr>
              <w:shd w:val="clear" w:color="auto" w:fill="FFFFFF"/>
              <w:rPr>
                <w:rFonts w:ascii="Times New Roman" w:hAnsi="Times New Roman" w:cs="Times New Roman"/>
                <w:color w:val="222222"/>
                <w:sz w:val="24"/>
                <w:szCs w:val="24"/>
              </w:rPr>
            </w:pPr>
          </w:p>
          <w:p w:rsidR="002C6320" w:rsidRPr="00D632D4" w:rsidRDefault="002C6320" w:rsidP="00072AC8">
            <w:pPr>
              <w:rPr>
                <w:rFonts w:ascii="Times New Roman" w:hAnsi="Times New Roman" w:cs="Times New Roman"/>
                <w:sz w:val="24"/>
                <w:szCs w:val="24"/>
              </w:rPr>
            </w:pPr>
          </w:p>
        </w:tc>
        <w:tc>
          <w:tcPr>
            <w:tcW w:w="3021" w:type="dxa"/>
          </w:tcPr>
          <w:p w:rsidR="00F3171E" w:rsidRPr="00D632D4" w:rsidRDefault="002C6320" w:rsidP="00072AC8">
            <w:pPr>
              <w:rPr>
                <w:rFonts w:ascii="Times New Roman" w:hAnsi="Times New Roman" w:cs="Times New Roman"/>
                <w:sz w:val="24"/>
                <w:szCs w:val="24"/>
              </w:rPr>
            </w:pPr>
            <w:r w:rsidRPr="00D632D4">
              <w:rPr>
                <w:rFonts w:ascii="Times New Roman" w:hAnsi="Times New Roman" w:cs="Times New Roman"/>
                <w:sz w:val="24"/>
                <w:szCs w:val="24"/>
              </w:rPr>
              <w:t xml:space="preserve">Arazide Alınan Manyeto </w:t>
            </w:r>
            <w:proofErr w:type="spellStart"/>
            <w:r w:rsidRPr="00D632D4">
              <w:rPr>
                <w:rFonts w:ascii="Times New Roman" w:hAnsi="Times New Roman" w:cs="Times New Roman"/>
                <w:sz w:val="24"/>
                <w:szCs w:val="24"/>
              </w:rPr>
              <w:t>tellürik</w:t>
            </w:r>
            <w:proofErr w:type="spellEnd"/>
            <w:r w:rsidRPr="00D632D4">
              <w:rPr>
                <w:rFonts w:ascii="Times New Roman" w:hAnsi="Times New Roman" w:cs="Times New Roman"/>
                <w:sz w:val="24"/>
                <w:szCs w:val="24"/>
              </w:rPr>
              <w:t xml:space="preserve"> verilerin (MT) yorumlanmasında kullanılmaktadır.</w:t>
            </w:r>
          </w:p>
        </w:tc>
      </w:tr>
    </w:tbl>
    <w:p w:rsidR="00326334" w:rsidRPr="00326334" w:rsidRDefault="00326334" w:rsidP="00326334">
      <w:bookmarkStart w:id="19" w:name="_Toc534293689"/>
    </w:p>
    <w:p w:rsidR="00F3171E" w:rsidRPr="00D632D4" w:rsidRDefault="00F3171E" w:rsidP="00F3171E">
      <w:pPr>
        <w:pStyle w:val="ResimYazs"/>
        <w:keepNext/>
        <w:rPr>
          <w:rFonts w:ascii="Times New Roman" w:hAnsi="Times New Roman" w:cs="Times New Roman"/>
          <w:i w:val="0"/>
          <w:color w:val="000000" w:themeColor="text1"/>
          <w:sz w:val="24"/>
          <w:szCs w:val="24"/>
        </w:rPr>
      </w:pPr>
      <w:r w:rsidRPr="00D632D4">
        <w:rPr>
          <w:rFonts w:ascii="Times New Roman" w:hAnsi="Times New Roman" w:cs="Times New Roman"/>
          <w:b/>
          <w:i w:val="0"/>
          <w:color w:val="000000" w:themeColor="text1"/>
          <w:sz w:val="24"/>
          <w:szCs w:val="24"/>
        </w:rPr>
        <w:t xml:space="preserve">Tablo </w:t>
      </w:r>
      <w:r w:rsidR="00072AC8">
        <w:rPr>
          <w:rFonts w:ascii="Times New Roman" w:hAnsi="Times New Roman" w:cs="Times New Roman"/>
          <w:b/>
          <w:i w:val="0"/>
          <w:color w:val="000000" w:themeColor="text1"/>
          <w:sz w:val="24"/>
          <w:szCs w:val="24"/>
        </w:rPr>
        <w:t>6</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Teknolojik Kaynaklar</w:t>
      </w:r>
      <w:bookmarkEnd w:id="19"/>
    </w:p>
    <w:tbl>
      <w:tblPr>
        <w:tblStyle w:val="TabloKlavuzu"/>
        <w:tblW w:w="0" w:type="auto"/>
        <w:tblLook w:val="04A0" w:firstRow="1" w:lastRow="0" w:firstColumn="1" w:lastColumn="0" w:noHBand="0" w:noVBand="1"/>
      </w:tblPr>
      <w:tblGrid>
        <w:gridCol w:w="4531"/>
        <w:gridCol w:w="4531"/>
      </w:tblGrid>
      <w:tr w:rsidR="00E4371D" w:rsidRPr="00D632D4" w:rsidTr="00E4371D">
        <w:tc>
          <w:tcPr>
            <w:tcW w:w="4531" w:type="dxa"/>
            <w:shd w:val="clear" w:color="auto" w:fill="BDD6EE" w:themeFill="accent1" w:themeFillTint="66"/>
          </w:tcPr>
          <w:p w:rsidR="00E4371D" w:rsidRPr="00D632D4" w:rsidRDefault="00E4371D" w:rsidP="00E4371D">
            <w:pPr>
              <w:jc w:val="center"/>
              <w:rPr>
                <w:rFonts w:ascii="Times New Roman" w:hAnsi="Times New Roman" w:cs="Times New Roman"/>
                <w:b/>
                <w:sz w:val="24"/>
                <w:szCs w:val="24"/>
              </w:rPr>
            </w:pPr>
            <w:r w:rsidRPr="00D632D4">
              <w:rPr>
                <w:rFonts w:ascii="Times New Roman" w:hAnsi="Times New Roman" w:cs="Times New Roman"/>
                <w:b/>
                <w:sz w:val="24"/>
                <w:szCs w:val="24"/>
              </w:rPr>
              <w:t>TEKNOLOJİK KAYNAK ADI</w:t>
            </w:r>
          </w:p>
        </w:tc>
        <w:tc>
          <w:tcPr>
            <w:tcW w:w="4531" w:type="dxa"/>
            <w:shd w:val="clear" w:color="auto" w:fill="BDD6EE" w:themeFill="accent1" w:themeFillTint="66"/>
          </w:tcPr>
          <w:p w:rsidR="00E4371D" w:rsidRPr="00D632D4" w:rsidRDefault="00E4371D" w:rsidP="00E4371D">
            <w:pPr>
              <w:jc w:val="center"/>
              <w:rPr>
                <w:rFonts w:ascii="Times New Roman" w:hAnsi="Times New Roman" w:cs="Times New Roman"/>
                <w:b/>
                <w:sz w:val="24"/>
                <w:szCs w:val="24"/>
              </w:rPr>
            </w:pPr>
            <w:r w:rsidRPr="00D632D4">
              <w:rPr>
                <w:rFonts w:ascii="Times New Roman" w:hAnsi="Times New Roman" w:cs="Times New Roman"/>
                <w:b/>
                <w:sz w:val="24"/>
                <w:szCs w:val="24"/>
              </w:rPr>
              <w:t>SAYI</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Masaüstü Bilgisayar</w:t>
            </w:r>
          </w:p>
        </w:tc>
        <w:tc>
          <w:tcPr>
            <w:tcW w:w="4531" w:type="dxa"/>
          </w:tcPr>
          <w:p w:rsidR="00F3171E" w:rsidRPr="00D632D4" w:rsidRDefault="00943CD2" w:rsidP="00AA347B">
            <w:pPr>
              <w:jc w:val="center"/>
              <w:rPr>
                <w:rFonts w:ascii="Times New Roman" w:hAnsi="Times New Roman" w:cs="Times New Roman"/>
                <w:b/>
                <w:sz w:val="24"/>
                <w:szCs w:val="24"/>
              </w:rPr>
            </w:pPr>
            <w:r w:rsidRPr="00D632D4">
              <w:rPr>
                <w:rFonts w:ascii="Times New Roman" w:hAnsi="Times New Roman" w:cs="Times New Roman"/>
                <w:b/>
                <w:sz w:val="24"/>
                <w:szCs w:val="24"/>
              </w:rPr>
              <w:t>2</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Dizüstü Bilgisayar</w:t>
            </w:r>
          </w:p>
        </w:tc>
        <w:tc>
          <w:tcPr>
            <w:tcW w:w="4531" w:type="dxa"/>
          </w:tcPr>
          <w:p w:rsidR="00F3171E" w:rsidRPr="00D632D4" w:rsidRDefault="00F04666" w:rsidP="00AA347B">
            <w:pPr>
              <w:jc w:val="center"/>
              <w:rPr>
                <w:rFonts w:ascii="Times New Roman" w:hAnsi="Times New Roman" w:cs="Times New Roman"/>
                <w:b/>
                <w:sz w:val="24"/>
                <w:szCs w:val="24"/>
              </w:rPr>
            </w:pPr>
            <w:r w:rsidRPr="00D632D4">
              <w:rPr>
                <w:rFonts w:ascii="Times New Roman" w:hAnsi="Times New Roman" w:cs="Times New Roman"/>
                <w:b/>
                <w:sz w:val="24"/>
                <w:szCs w:val="24"/>
              </w:rPr>
              <w:t>3</w:t>
            </w:r>
          </w:p>
        </w:tc>
      </w:tr>
      <w:tr w:rsidR="00F3171E" w:rsidRPr="00D632D4" w:rsidTr="00F3171E">
        <w:tc>
          <w:tcPr>
            <w:tcW w:w="4531" w:type="dxa"/>
          </w:tcPr>
          <w:p w:rsidR="00F3171E" w:rsidRPr="00D632D4" w:rsidRDefault="00F3171E">
            <w:pPr>
              <w:rPr>
                <w:rFonts w:ascii="Times New Roman" w:hAnsi="Times New Roman" w:cs="Times New Roman"/>
                <w:sz w:val="24"/>
                <w:szCs w:val="24"/>
              </w:rPr>
            </w:pPr>
            <w:r w:rsidRPr="00D632D4">
              <w:rPr>
                <w:rFonts w:ascii="Times New Roman" w:hAnsi="Times New Roman" w:cs="Times New Roman"/>
                <w:sz w:val="24"/>
                <w:szCs w:val="24"/>
              </w:rPr>
              <w:t>Yazıcı</w:t>
            </w:r>
          </w:p>
        </w:tc>
        <w:tc>
          <w:tcPr>
            <w:tcW w:w="4531" w:type="dxa"/>
          </w:tcPr>
          <w:p w:rsidR="00F3171E" w:rsidRPr="00D632D4" w:rsidRDefault="00F04666" w:rsidP="00AA347B">
            <w:pPr>
              <w:jc w:val="center"/>
              <w:rPr>
                <w:rFonts w:ascii="Times New Roman" w:hAnsi="Times New Roman" w:cs="Times New Roman"/>
                <w:b/>
                <w:sz w:val="24"/>
                <w:szCs w:val="24"/>
              </w:rPr>
            </w:pPr>
            <w:r w:rsidRPr="00D632D4">
              <w:rPr>
                <w:rFonts w:ascii="Times New Roman" w:hAnsi="Times New Roman" w:cs="Times New Roman"/>
                <w:b/>
                <w:sz w:val="24"/>
                <w:szCs w:val="24"/>
              </w:rPr>
              <w:t>4</w:t>
            </w:r>
          </w:p>
        </w:tc>
      </w:tr>
      <w:tr w:rsidR="00E4371D" w:rsidRPr="00D632D4" w:rsidTr="00F3171E">
        <w:tc>
          <w:tcPr>
            <w:tcW w:w="4531" w:type="dxa"/>
          </w:tcPr>
          <w:p w:rsidR="00E4371D" w:rsidRPr="00D632D4" w:rsidRDefault="00E4371D">
            <w:pPr>
              <w:rPr>
                <w:rFonts w:ascii="Times New Roman" w:hAnsi="Times New Roman" w:cs="Times New Roman"/>
                <w:sz w:val="24"/>
                <w:szCs w:val="24"/>
              </w:rPr>
            </w:pPr>
            <w:r w:rsidRPr="00D632D4">
              <w:rPr>
                <w:rFonts w:ascii="Times New Roman" w:hAnsi="Times New Roman" w:cs="Times New Roman"/>
                <w:sz w:val="24"/>
                <w:szCs w:val="24"/>
              </w:rPr>
              <w:t>Yazılım</w:t>
            </w:r>
          </w:p>
        </w:tc>
        <w:tc>
          <w:tcPr>
            <w:tcW w:w="4531" w:type="dxa"/>
          </w:tcPr>
          <w:p w:rsidR="00E4371D" w:rsidRPr="00D632D4" w:rsidRDefault="00F04666" w:rsidP="00AA347B">
            <w:pPr>
              <w:jc w:val="center"/>
              <w:rPr>
                <w:rFonts w:ascii="Times New Roman" w:hAnsi="Times New Roman" w:cs="Times New Roman"/>
                <w:b/>
                <w:sz w:val="24"/>
                <w:szCs w:val="24"/>
              </w:rPr>
            </w:pPr>
            <w:r w:rsidRPr="00D632D4">
              <w:rPr>
                <w:rFonts w:ascii="Times New Roman" w:hAnsi="Times New Roman" w:cs="Times New Roman"/>
                <w:b/>
                <w:sz w:val="24"/>
                <w:szCs w:val="24"/>
              </w:rPr>
              <w:t>1</w:t>
            </w:r>
          </w:p>
        </w:tc>
      </w:tr>
      <w:tr w:rsidR="00A03996" w:rsidRPr="00D632D4" w:rsidTr="00F3171E">
        <w:tc>
          <w:tcPr>
            <w:tcW w:w="4531" w:type="dxa"/>
          </w:tcPr>
          <w:p w:rsidR="00A03996" w:rsidRPr="00D632D4" w:rsidRDefault="00A03996">
            <w:pPr>
              <w:rPr>
                <w:rFonts w:ascii="Times New Roman" w:hAnsi="Times New Roman" w:cs="Times New Roman"/>
                <w:sz w:val="24"/>
                <w:szCs w:val="24"/>
              </w:rPr>
            </w:pPr>
            <w:r w:rsidRPr="00D632D4">
              <w:rPr>
                <w:rFonts w:ascii="Times New Roman" w:hAnsi="Times New Roman" w:cs="Times New Roman"/>
                <w:sz w:val="24"/>
                <w:szCs w:val="24"/>
              </w:rPr>
              <w:t xml:space="preserve">Mini </w:t>
            </w:r>
            <w:proofErr w:type="spellStart"/>
            <w:r w:rsidRPr="00D632D4">
              <w:rPr>
                <w:rFonts w:ascii="Times New Roman" w:hAnsi="Times New Roman" w:cs="Times New Roman"/>
                <w:sz w:val="24"/>
                <w:szCs w:val="24"/>
              </w:rPr>
              <w:t>Buzdolobı</w:t>
            </w:r>
            <w:proofErr w:type="spellEnd"/>
          </w:p>
        </w:tc>
        <w:tc>
          <w:tcPr>
            <w:tcW w:w="4531" w:type="dxa"/>
          </w:tcPr>
          <w:p w:rsidR="00A03996" w:rsidRPr="00D632D4" w:rsidRDefault="00A03996" w:rsidP="00AA347B">
            <w:pPr>
              <w:jc w:val="center"/>
              <w:rPr>
                <w:rFonts w:ascii="Times New Roman" w:hAnsi="Times New Roman" w:cs="Times New Roman"/>
                <w:b/>
                <w:sz w:val="24"/>
                <w:szCs w:val="24"/>
              </w:rPr>
            </w:pPr>
            <w:r w:rsidRPr="00D632D4">
              <w:rPr>
                <w:rFonts w:ascii="Times New Roman" w:hAnsi="Times New Roman" w:cs="Times New Roman"/>
                <w:b/>
                <w:sz w:val="24"/>
                <w:szCs w:val="24"/>
              </w:rPr>
              <w:t>1</w:t>
            </w:r>
          </w:p>
        </w:tc>
      </w:tr>
      <w:tr w:rsidR="00A03996" w:rsidRPr="00D632D4" w:rsidTr="00F3171E">
        <w:tc>
          <w:tcPr>
            <w:tcW w:w="4531" w:type="dxa"/>
          </w:tcPr>
          <w:p w:rsidR="00A03996" w:rsidRPr="00D632D4" w:rsidRDefault="00820C0F">
            <w:pPr>
              <w:rPr>
                <w:rFonts w:ascii="Times New Roman" w:hAnsi="Times New Roman" w:cs="Times New Roman"/>
                <w:sz w:val="24"/>
                <w:szCs w:val="24"/>
              </w:rPr>
            </w:pPr>
            <w:r w:rsidRPr="00D632D4">
              <w:rPr>
                <w:rFonts w:ascii="Times New Roman" w:hAnsi="Times New Roman" w:cs="Times New Roman"/>
                <w:sz w:val="24"/>
                <w:szCs w:val="24"/>
              </w:rPr>
              <w:t>Klima</w:t>
            </w:r>
          </w:p>
        </w:tc>
        <w:tc>
          <w:tcPr>
            <w:tcW w:w="4531" w:type="dxa"/>
          </w:tcPr>
          <w:p w:rsidR="00A03996" w:rsidRPr="00D632D4" w:rsidRDefault="00A03996" w:rsidP="00AA347B">
            <w:pPr>
              <w:jc w:val="center"/>
              <w:rPr>
                <w:rFonts w:ascii="Times New Roman" w:hAnsi="Times New Roman" w:cs="Times New Roman"/>
                <w:b/>
                <w:sz w:val="24"/>
                <w:szCs w:val="24"/>
              </w:rPr>
            </w:pPr>
            <w:r w:rsidRPr="00D632D4">
              <w:rPr>
                <w:rFonts w:ascii="Times New Roman" w:hAnsi="Times New Roman" w:cs="Times New Roman"/>
                <w:b/>
                <w:sz w:val="24"/>
                <w:szCs w:val="24"/>
              </w:rPr>
              <w:t>1</w:t>
            </w:r>
          </w:p>
        </w:tc>
      </w:tr>
      <w:tr w:rsidR="002908F2" w:rsidRPr="00D632D4" w:rsidTr="00F3171E">
        <w:tc>
          <w:tcPr>
            <w:tcW w:w="4531" w:type="dxa"/>
          </w:tcPr>
          <w:p w:rsidR="002908F2" w:rsidRPr="00D632D4" w:rsidRDefault="002908F2">
            <w:pPr>
              <w:rPr>
                <w:rFonts w:ascii="Times New Roman" w:hAnsi="Times New Roman" w:cs="Times New Roman"/>
                <w:sz w:val="24"/>
                <w:szCs w:val="24"/>
              </w:rPr>
            </w:pPr>
            <w:r w:rsidRPr="00D632D4">
              <w:rPr>
                <w:rFonts w:ascii="Times New Roman" w:hAnsi="Times New Roman" w:cs="Times New Roman"/>
                <w:sz w:val="24"/>
                <w:szCs w:val="24"/>
              </w:rPr>
              <w:t>El Telsizi</w:t>
            </w:r>
          </w:p>
        </w:tc>
        <w:tc>
          <w:tcPr>
            <w:tcW w:w="4531" w:type="dxa"/>
          </w:tcPr>
          <w:p w:rsidR="002908F2" w:rsidRPr="00D632D4" w:rsidRDefault="002908F2" w:rsidP="00AA347B">
            <w:pPr>
              <w:jc w:val="center"/>
              <w:rPr>
                <w:rFonts w:ascii="Times New Roman" w:hAnsi="Times New Roman" w:cs="Times New Roman"/>
                <w:b/>
                <w:sz w:val="24"/>
                <w:szCs w:val="24"/>
              </w:rPr>
            </w:pPr>
            <w:r w:rsidRPr="00D632D4">
              <w:rPr>
                <w:rFonts w:ascii="Times New Roman" w:hAnsi="Times New Roman" w:cs="Times New Roman"/>
                <w:b/>
                <w:sz w:val="24"/>
                <w:szCs w:val="24"/>
              </w:rPr>
              <w:t>6</w:t>
            </w:r>
          </w:p>
        </w:tc>
      </w:tr>
      <w:tr w:rsidR="002908F2" w:rsidRPr="00D632D4" w:rsidTr="00F3171E">
        <w:tc>
          <w:tcPr>
            <w:tcW w:w="4531" w:type="dxa"/>
          </w:tcPr>
          <w:p w:rsidR="002908F2" w:rsidRPr="00D632D4" w:rsidRDefault="002908F2">
            <w:pPr>
              <w:rPr>
                <w:rFonts w:ascii="Times New Roman" w:hAnsi="Times New Roman" w:cs="Times New Roman"/>
                <w:sz w:val="24"/>
                <w:szCs w:val="24"/>
              </w:rPr>
            </w:pPr>
            <w:r w:rsidRPr="00D632D4">
              <w:rPr>
                <w:rFonts w:ascii="Times New Roman" w:hAnsi="Times New Roman" w:cs="Times New Roman"/>
                <w:sz w:val="24"/>
                <w:szCs w:val="24"/>
              </w:rPr>
              <w:t>El Tipi GPS</w:t>
            </w:r>
          </w:p>
        </w:tc>
        <w:tc>
          <w:tcPr>
            <w:tcW w:w="4531" w:type="dxa"/>
          </w:tcPr>
          <w:p w:rsidR="002908F2" w:rsidRPr="00D632D4" w:rsidRDefault="002908F2" w:rsidP="00AA347B">
            <w:pPr>
              <w:jc w:val="center"/>
              <w:rPr>
                <w:rFonts w:ascii="Times New Roman" w:hAnsi="Times New Roman" w:cs="Times New Roman"/>
                <w:b/>
                <w:sz w:val="24"/>
                <w:szCs w:val="24"/>
              </w:rPr>
            </w:pPr>
            <w:r w:rsidRPr="00D632D4">
              <w:rPr>
                <w:rFonts w:ascii="Times New Roman" w:hAnsi="Times New Roman" w:cs="Times New Roman"/>
                <w:b/>
                <w:sz w:val="24"/>
                <w:szCs w:val="24"/>
              </w:rPr>
              <w:t>3</w:t>
            </w:r>
          </w:p>
        </w:tc>
      </w:tr>
      <w:tr w:rsidR="00E4371D" w:rsidRPr="00D632D4" w:rsidTr="00E4371D">
        <w:tc>
          <w:tcPr>
            <w:tcW w:w="4531" w:type="dxa"/>
            <w:shd w:val="clear" w:color="auto" w:fill="AEAAAA" w:themeFill="background2" w:themeFillShade="BF"/>
          </w:tcPr>
          <w:p w:rsidR="00E4371D" w:rsidRPr="00D632D4" w:rsidRDefault="00E4371D">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4531" w:type="dxa"/>
            <w:shd w:val="clear" w:color="auto" w:fill="AEAAAA" w:themeFill="background2" w:themeFillShade="BF"/>
          </w:tcPr>
          <w:p w:rsidR="00E4371D" w:rsidRPr="00D632D4" w:rsidRDefault="00B3781A" w:rsidP="00AA347B">
            <w:pPr>
              <w:jc w:val="center"/>
              <w:rPr>
                <w:rFonts w:ascii="Times New Roman" w:hAnsi="Times New Roman" w:cs="Times New Roman"/>
                <w:b/>
                <w:sz w:val="20"/>
                <w:szCs w:val="20"/>
              </w:rPr>
            </w:pPr>
            <w:r w:rsidRPr="00D632D4">
              <w:rPr>
                <w:rFonts w:ascii="Times New Roman" w:hAnsi="Times New Roman" w:cs="Times New Roman"/>
                <w:b/>
                <w:sz w:val="20"/>
                <w:szCs w:val="20"/>
              </w:rPr>
              <w:t>21</w:t>
            </w:r>
          </w:p>
        </w:tc>
      </w:tr>
    </w:tbl>
    <w:p w:rsidR="002256C6" w:rsidRDefault="002256C6">
      <w:pPr>
        <w:rPr>
          <w:rFonts w:ascii="Times New Roman" w:hAnsi="Times New Roman" w:cs="Times New Roman"/>
          <w:b/>
          <w:sz w:val="24"/>
          <w:szCs w:val="24"/>
        </w:rPr>
      </w:pPr>
    </w:p>
    <w:p w:rsidR="009E3B7E" w:rsidRPr="00D632D4" w:rsidRDefault="006E3637" w:rsidP="00072AC8">
      <w:pPr>
        <w:rPr>
          <w:rFonts w:ascii="Times New Roman" w:hAnsi="Times New Roman" w:cs="Times New Roman"/>
          <w:b/>
          <w:color w:val="000000" w:themeColor="text1"/>
        </w:rPr>
      </w:pPr>
      <w:bookmarkStart w:id="20" w:name="_Toc534293663"/>
      <w:r w:rsidRPr="00D632D4">
        <w:rPr>
          <w:rFonts w:ascii="Times New Roman" w:hAnsi="Times New Roman" w:cs="Times New Roman"/>
          <w:b/>
          <w:color w:val="000000" w:themeColor="text1"/>
        </w:rPr>
        <w:t>1.3.</w:t>
      </w:r>
      <w:r w:rsidR="002C15F2" w:rsidRPr="00D632D4">
        <w:rPr>
          <w:rFonts w:ascii="Times New Roman" w:hAnsi="Times New Roman" w:cs="Times New Roman"/>
          <w:b/>
          <w:color w:val="000000" w:themeColor="text1"/>
        </w:rPr>
        <w:t>5</w:t>
      </w:r>
      <w:r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İnsan Kaynakları</w:t>
      </w:r>
      <w:bookmarkEnd w:id="20"/>
    </w:p>
    <w:p w:rsidR="00BF339C" w:rsidRPr="00D632D4" w:rsidRDefault="00BF339C" w:rsidP="00BF339C">
      <w:pPr>
        <w:rPr>
          <w:rFonts w:ascii="Times New Roman" w:hAnsi="Times New Roman" w:cs="Times New Roman"/>
        </w:rPr>
      </w:pPr>
    </w:p>
    <w:p w:rsidR="00857737" w:rsidRPr="00D632D4" w:rsidRDefault="00857737" w:rsidP="00857737">
      <w:pPr>
        <w:pStyle w:val="ResimYazs"/>
        <w:keepNext/>
        <w:rPr>
          <w:rFonts w:ascii="Times New Roman" w:hAnsi="Times New Roman" w:cs="Times New Roman"/>
          <w:i w:val="0"/>
          <w:color w:val="000000" w:themeColor="text1"/>
          <w:sz w:val="24"/>
          <w:szCs w:val="24"/>
        </w:rPr>
      </w:pPr>
      <w:bookmarkStart w:id="21" w:name="_Toc534293690"/>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7</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 Sayıları</w:t>
      </w:r>
      <w:bookmarkEnd w:id="21"/>
    </w:p>
    <w:tbl>
      <w:tblPr>
        <w:tblStyle w:val="TabloKlavuzu"/>
        <w:tblW w:w="9067" w:type="dxa"/>
        <w:tblLayout w:type="fixed"/>
        <w:tblLook w:val="04A0" w:firstRow="1" w:lastRow="0" w:firstColumn="1" w:lastColumn="0" w:noHBand="0" w:noVBand="1"/>
      </w:tblPr>
      <w:tblGrid>
        <w:gridCol w:w="2263"/>
        <w:gridCol w:w="1418"/>
        <w:gridCol w:w="1984"/>
        <w:gridCol w:w="1985"/>
        <w:gridCol w:w="1417"/>
      </w:tblGrid>
      <w:tr w:rsidR="00857737" w:rsidRPr="00D632D4" w:rsidTr="00CE0BF2">
        <w:tc>
          <w:tcPr>
            <w:tcW w:w="2263"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KADRO SINIFI</w:t>
            </w:r>
          </w:p>
        </w:tc>
        <w:tc>
          <w:tcPr>
            <w:tcW w:w="1418"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KADROLU ÇALIŞAN</w:t>
            </w:r>
          </w:p>
        </w:tc>
        <w:tc>
          <w:tcPr>
            <w:tcW w:w="1984"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BAŞKA KURUMLARA/</w:t>
            </w:r>
          </w:p>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BAŞKA KURUMLARDAN/</w:t>
            </w:r>
          </w:p>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D632D4" w:rsidRDefault="00857737" w:rsidP="00857737">
            <w:pPr>
              <w:jc w:val="center"/>
              <w:rPr>
                <w:rFonts w:ascii="Times New Roman" w:hAnsi="Times New Roman" w:cs="Times New Roman"/>
                <w:b/>
                <w:sz w:val="20"/>
                <w:szCs w:val="20"/>
              </w:rPr>
            </w:pPr>
            <w:r w:rsidRPr="00D632D4">
              <w:rPr>
                <w:rFonts w:ascii="Times New Roman" w:hAnsi="Times New Roman" w:cs="Times New Roman"/>
                <w:b/>
                <w:sz w:val="20"/>
                <w:szCs w:val="20"/>
              </w:rPr>
              <w:t>FİİLİ ÇALIŞAN PERSONEL SAYISI</w:t>
            </w:r>
          </w:p>
        </w:tc>
      </w:tr>
      <w:tr w:rsidR="00C91F8A" w:rsidRPr="00D632D4" w:rsidTr="00CE0BF2">
        <w:tc>
          <w:tcPr>
            <w:tcW w:w="2263" w:type="dxa"/>
          </w:tcPr>
          <w:p w:rsidR="00C91F8A" w:rsidRPr="00D632D4" w:rsidRDefault="00C91F8A">
            <w:pPr>
              <w:rPr>
                <w:rFonts w:ascii="Times New Roman" w:hAnsi="Times New Roman" w:cs="Times New Roman"/>
                <w:sz w:val="20"/>
                <w:szCs w:val="20"/>
              </w:rPr>
            </w:pPr>
            <w:r w:rsidRPr="00D632D4">
              <w:rPr>
                <w:rFonts w:ascii="Times New Roman" w:hAnsi="Times New Roman" w:cs="Times New Roman"/>
                <w:sz w:val="20"/>
                <w:szCs w:val="20"/>
              </w:rPr>
              <w:t>Akademik Personel</w:t>
            </w:r>
          </w:p>
        </w:tc>
        <w:tc>
          <w:tcPr>
            <w:tcW w:w="1418" w:type="dxa"/>
          </w:tcPr>
          <w:p w:rsidR="00C91F8A" w:rsidRPr="00D632D4" w:rsidRDefault="00C91F8A">
            <w:pPr>
              <w:rPr>
                <w:rFonts w:ascii="Times New Roman" w:hAnsi="Times New Roman" w:cs="Times New Roman"/>
                <w:b/>
                <w:sz w:val="20"/>
                <w:szCs w:val="20"/>
              </w:rPr>
            </w:pPr>
          </w:p>
        </w:tc>
        <w:tc>
          <w:tcPr>
            <w:tcW w:w="1984" w:type="dxa"/>
          </w:tcPr>
          <w:p w:rsidR="00C91F8A" w:rsidRPr="00D632D4" w:rsidRDefault="00C91F8A">
            <w:pPr>
              <w:rPr>
                <w:rFonts w:ascii="Times New Roman" w:hAnsi="Times New Roman" w:cs="Times New Roman"/>
                <w:b/>
                <w:sz w:val="20"/>
                <w:szCs w:val="20"/>
              </w:rPr>
            </w:pPr>
          </w:p>
        </w:tc>
        <w:tc>
          <w:tcPr>
            <w:tcW w:w="1985" w:type="dxa"/>
          </w:tcPr>
          <w:p w:rsidR="00C91F8A" w:rsidRPr="00D632D4" w:rsidRDefault="00CE0BF2" w:rsidP="00CE0BF2">
            <w:pPr>
              <w:jc w:val="center"/>
              <w:rPr>
                <w:rFonts w:ascii="Times New Roman" w:hAnsi="Times New Roman" w:cs="Times New Roman"/>
                <w:b/>
                <w:sz w:val="20"/>
                <w:szCs w:val="20"/>
              </w:rPr>
            </w:pPr>
            <w:r w:rsidRPr="00D632D4">
              <w:rPr>
                <w:rFonts w:ascii="Times New Roman" w:hAnsi="Times New Roman" w:cs="Times New Roman"/>
                <w:b/>
                <w:sz w:val="20"/>
                <w:szCs w:val="20"/>
              </w:rPr>
              <w:t>1</w:t>
            </w:r>
          </w:p>
        </w:tc>
        <w:tc>
          <w:tcPr>
            <w:tcW w:w="1417" w:type="dxa"/>
          </w:tcPr>
          <w:p w:rsidR="00C91F8A" w:rsidRPr="00D632D4" w:rsidRDefault="00CE0BF2" w:rsidP="00CE0BF2">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r>
      <w:tr w:rsidR="00857737" w:rsidRPr="00D632D4" w:rsidTr="00CE0BF2">
        <w:tc>
          <w:tcPr>
            <w:tcW w:w="2263" w:type="dxa"/>
            <w:shd w:val="clear" w:color="auto" w:fill="BFBFBF" w:themeFill="background1" w:themeFillShade="BF"/>
          </w:tcPr>
          <w:p w:rsidR="00857737" w:rsidRPr="00D632D4" w:rsidRDefault="00857737">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418"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984"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985" w:type="dxa"/>
            <w:shd w:val="clear" w:color="auto" w:fill="BFBFBF" w:themeFill="background1" w:themeFillShade="BF"/>
          </w:tcPr>
          <w:p w:rsidR="00857737" w:rsidRPr="00D632D4" w:rsidRDefault="00857737">
            <w:pPr>
              <w:rPr>
                <w:rFonts w:ascii="Times New Roman" w:hAnsi="Times New Roman" w:cs="Times New Roman"/>
                <w:b/>
                <w:sz w:val="20"/>
                <w:szCs w:val="20"/>
              </w:rPr>
            </w:pPr>
          </w:p>
        </w:tc>
        <w:tc>
          <w:tcPr>
            <w:tcW w:w="1417" w:type="dxa"/>
            <w:shd w:val="clear" w:color="auto" w:fill="BFBFBF" w:themeFill="background1" w:themeFillShade="BF"/>
          </w:tcPr>
          <w:p w:rsidR="00857737" w:rsidRPr="00D632D4" w:rsidRDefault="00857737">
            <w:pPr>
              <w:rPr>
                <w:rFonts w:ascii="Times New Roman" w:hAnsi="Times New Roman" w:cs="Times New Roman"/>
                <w:b/>
                <w:sz w:val="20"/>
                <w:szCs w:val="20"/>
              </w:rPr>
            </w:pPr>
          </w:p>
        </w:tc>
      </w:tr>
    </w:tbl>
    <w:p w:rsidR="002B7D2D" w:rsidRPr="00D632D4" w:rsidRDefault="002B7D2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2" w:name="_Toc534293691"/>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8</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Yaş Grupları İtibarıyla Dağılımı</w:t>
      </w:r>
      <w:bookmarkEnd w:id="22"/>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D632D4" w:rsidTr="00D91E23">
        <w:trPr>
          <w:trHeight w:val="639"/>
        </w:trPr>
        <w:tc>
          <w:tcPr>
            <w:tcW w:w="1413" w:type="dxa"/>
            <w:shd w:val="clear" w:color="auto" w:fill="BDD6EE" w:themeFill="accent1" w:themeFillTint="66"/>
          </w:tcPr>
          <w:p w:rsidR="00E613ED" w:rsidRPr="00D632D4"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D632D4" w:rsidRDefault="00E613ED" w:rsidP="00E613ED">
            <w:pPr>
              <w:jc w:val="center"/>
              <w:rPr>
                <w:rFonts w:ascii="Times New Roman" w:hAnsi="Times New Roman" w:cs="Times New Roman"/>
                <w:b/>
                <w:sz w:val="20"/>
                <w:szCs w:val="20"/>
              </w:rPr>
            </w:pPr>
            <w:r w:rsidRPr="00D632D4">
              <w:rPr>
                <w:rFonts w:ascii="Times New Roman" w:hAnsi="Times New Roman" w:cs="Times New Roman"/>
                <w:b/>
                <w:sz w:val="20"/>
                <w:szCs w:val="20"/>
              </w:rPr>
              <w:t>ORTALAMA YAŞ</w:t>
            </w:r>
          </w:p>
        </w:tc>
      </w:tr>
      <w:tr w:rsidR="00E613ED" w:rsidRPr="00D632D4" w:rsidTr="00D91E23">
        <w:tc>
          <w:tcPr>
            <w:tcW w:w="1413" w:type="dxa"/>
          </w:tcPr>
          <w:p w:rsidR="00E613ED" w:rsidRPr="00D632D4" w:rsidRDefault="00E613ED">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765" w:type="dxa"/>
          </w:tcPr>
          <w:p w:rsidR="00E613ED" w:rsidRPr="00D632D4" w:rsidRDefault="00E613ED">
            <w:pPr>
              <w:rPr>
                <w:rFonts w:ascii="Times New Roman" w:hAnsi="Times New Roman" w:cs="Times New Roman"/>
                <w:b/>
                <w:sz w:val="20"/>
                <w:szCs w:val="20"/>
              </w:rPr>
            </w:pPr>
          </w:p>
        </w:tc>
        <w:tc>
          <w:tcPr>
            <w:tcW w:w="765" w:type="dxa"/>
          </w:tcPr>
          <w:p w:rsidR="00E613ED" w:rsidRPr="00D632D4" w:rsidRDefault="00E613ED">
            <w:pPr>
              <w:rPr>
                <w:rFonts w:ascii="Times New Roman" w:hAnsi="Times New Roman" w:cs="Times New Roman"/>
                <w:b/>
                <w:sz w:val="20"/>
                <w:szCs w:val="20"/>
              </w:rPr>
            </w:pPr>
          </w:p>
        </w:tc>
        <w:tc>
          <w:tcPr>
            <w:tcW w:w="766" w:type="dxa"/>
          </w:tcPr>
          <w:p w:rsidR="00E613ED" w:rsidRPr="00D632D4" w:rsidRDefault="00E613ED">
            <w:pPr>
              <w:rPr>
                <w:rFonts w:ascii="Times New Roman" w:hAnsi="Times New Roman" w:cs="Times New Roman"/>
                <w:b/>
                <w:sz w:val="20"/>
                <w:szCs w:val="20"/>
              </w:rPr>
            </w:pPr>
          </w:p>
        </w:tc>
        <w:tc>
          <w:tcPr>
            <w:tcW w:w="765" w:type="dxa"/>
          </w:tcPr>
          <w:p w:rsidR="00E613ED" w:rsidRPr="00D632D4" w:rsidRDefault="00D91E23">
            <w:pPr>
              <w:rPr>
                <w:rFonts w:ascii="Times New Roman" w:hAnsi="Times New Roman" w:cs="Times New Roman"/>
                <w:b/>
                <w:sz w:val="20"/>
                <w:szCs w:val="20"/>
              </w:rPr>
            </w:pPr>
            <w:r w:rsidRPr="00D632D4">
              <w:rPr>
                <w:rFonts w:ascii="Times New Roman" w:hAnsi="Times New Roman" w:cs="Times New Roman"/>
                <w:b/>
                <w:sz w:val="20"/>
                <w:szCs w:val="20"/>
              </w:rPr>
              <w:t>1</w:t>
            </w:r>
          </w:p>
        </w:tc>
        <w:tc>
          <w:tcPr>
            <w:tcW w:w="766" w:type="dxa"/>
          </w:tcPr>
          <w:p w:rsidR="00E613ED" w:rsidRPr="00D632D4" w:rsidRDefault="00D91E23">
            <w:pPr>
              <w:rPr>
                <w:rFonts w:ascii="Times New Roman" w:hAnsi="Times New Roman" w:cs="Times New Roman"/>
                <w:b/>
                <w:sz w:val="20"/>
                <w:szCs w:val="20"/>
              </w:rPr>
            </w:pPr>
            <w:r w:rsidRPr="00D632D4">
              <w:rPr>
                <w:rFonts w:ascii="Times New Roman" w:hAnsi="Times New Roman" w:cs="Times New Roman"/>
                <w:b/>
                <w:sz w:val="20"/>
                <w:szCs w:val="20"/>
              </w:rPr>
              <w:t>2</w:t>
            </w:r>
          </w:p>
        </w:tc>
        <w:tc>
          <w:tcPr>
            <w:tcW w:w="1276" w:type="dxa"/>
          </w:tcPr>
          <w:p w:rsidR="00E613ED" w:rsidRPr="00D632D4"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c>
          <w:tcPr>
            <w:tcW w:w="1412" w:type="dxa"/>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43</w:t>
            </w:r>
          </w:p>
        </w:tc>
      </w:tr>
      <w:tr w:rsidR="00E613ED" w:rsidRPr="00D632D4" w:rsidTr="00D91E23">
        <w:tc>
          <w:tcPr>
            <w:tcW w:w="1413" w:type="dxa"/>
            <w:shd w:val="clear" w:color="auto" w:fill="BFBFBF" w:themeFill="background1" w:themeFillShade="BF"/>
          </w:tcPr>
          <w:p w:rsidR="00E613ED" w:rsidRPr="00D632D4" w:rsidRDefault="00E613ED">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765"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1276"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D632D4"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D632D4" w:rsidRDefault="00E613ED">
            <w:pPr>
              <w:rPr>
                <w:rFonts w:ascii="Times New Roman" w:hAnsi="Times New Roman" w:cs="Times New Roman"/>
                <w:b/>
                <w:sz w:val="20"/>
                <w:szCs w:val="20"/>
              </w:rPr>
            </w:pPr>
          </w:p>
        </w:tc>
      </w:tr>
    </w:tbl>
    <w:p w:rsidR="00E613ED" w:rsidRPr="00D632D4" w:rsidRDefault="00E613E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3" w:name="_Toc534293692"/>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9</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Hizmet Süreleri İtibarıyla Dağılımı</w:t>
      </w:r>
      <w:bookmarkEnd w:id="23"/>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D632D4" w:rsidTr="00DE4E1F">
        <w:trPr>
          <w:trHeight w:val="600"/>
        </w:trPr>
        <w:tc>
          <w:tcPr>
            <w:tcW w:w="1413" w:type="dxa"/>
            <w:shd w:val="clear" w:color="auto" w:fill="BDD6EE" w:themeFill="accent1" w:themeFillTint="66"/>
          </w:tcPr>
          <w:p w:rsidR="00E613ED" w:rsidRPr="00D632D4"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D632D4" w:rsidRDefault="00E613ED" w:rsidP="00DE4E1F">
            <w:pPr>
              <w:jc w:val="center"/>
              <w:rPr>
                <w:rFonts w:ascii="Times New Roman" w:hAnsi="Times New Roman" w:cs="Times New Roman"/>
                <w:b/>
                <w:sz w:val="20"/>
                <w:szCs w:val="20"/>
              </w:rPr>
            </w:pPr>
            <w:r w:rsidRPr="00D632D4">
              <w:rPr>
                <w:rFonts w:ascii="Times New Roman" w:hAnsi="Times New Roman" w:cs="Times New Roman"/>
                <w:b/>
                <w:sz w:val="20"/>
                <w:szCs w:val="20"/>
              </w:rPr>
              <w:t>TOPLAM</w:t>
            </w:r>
          </w:p>
        </w:tc>
      </w:tr>
      <w:tr w:rsidR="00E613ED" w:rsidRPr="00D632D4" w:rsidTr="00E613ED">
        <w:tc>
          <w:tcPr>
            <w:tcW w:w="1413" w:type="dxa"/>
          </w:tcPr>
          <w:p w:rsidR="00E613ED" w:rsidRPr="00D632D4" w:rsidRDefault="00E613ED" w:rsidP="00FD5CE4">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765" w:type="dxa"/>
          </w:tcPr>
          <w:p w:rsidR="00E613ED" w:rsidRPr="00D632D4" w:rsidRDefault="00E613ED" w:rsidP="00FD5CE4">
            <w:pPr>
              <w:rPr>
                <w:rFonts w:ascii="Times New Roman" w:hAnsi="Times New Roman" w:cs="Times New Roman"/>
                <w:b/>
                <w:sz w:val="20"/>
                <w:szCs w:val="20"/>
              </w:rPr>
            </w:pPr>
          </w:p>
        </w:tc>
        <w:tc>
          <w:tcPr>
            <w:tcW w:w="765" w:type="dxa"/>
          </w:tcPr>
          <w:p w:rsidR="00E613ED" w:rsidRPr="00D632D4" w:rsidRDefault="00E613ED" w:rsidP="00FD5CE4">
            <w:pPr>
              <w:rPr>
                <w:rFonts w:ascii="Times New Roman" w:hAnsi="Times New Roman" w:cs="Times New Roman"/>
                <w:b/>
                <w:sz w:val="20"/>
                <w:szCs w:val="20"/>
              </w:rPr>
            </w:pPr>
          </w:p>
        </w:tc>
        <w:tc>
          <w:tcPr>
            <w:tcW w:w="766" w:type="dxa"/>
          </w:tcPr>
          <w:p w:rsidR="00E613ED" w:rsidRPr="00D632D4" w:rsidRDefault="00E613ED" w:rsidP="00FD5CE4">
            <w:pPr>
              <w:rPr>
                <w:rFonts w:ascii="Times New Roman" w:hAnsi="Times New Roman" w:cs="Times New Roman"/>
                <w:b/>
                <w:sz w:val="20"/>
                <w:szCs w:val="20"/>
              </w:rPr>
            </w:pPr>
          </w:p>
        </w:tc>
        <w:tc>
          <w:tcPr>
            <w:tcW w:w="765" w:type="dxa"/>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1</w:t>
            </w:r>
          </w:p>
        </w:tc>
        <w:tc>
          <w:tcPr>
            <w:tcW w:w="766" w:type="dxa"/>
          </w:tcPr>
          <w:p w:rsidR="00E613ED" w:rsidRPr="00D632D4" w:rsidRDefault="00E613ED" w:rsidP="00FD5CE4">
            <w:pPr>
              <w:rPr>
                <w:rFonts w:ascii="Times New Roman" w:hAnsi="Times New Roman" w:cs="Times New Roman"/>
                <w:b/>
                <w:sz w:val="20"/>
                <w:szCs w:val="20"/>
              </w:rPr>
            </w:pPr>
          </w:p>
        </w:tc>
        <w:tc>
          <w:tcPr>
            <w:tcW w:w="1134" w:type="dxa"/>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2</w:t>
            </w:r>
          </w:p>
        </w:tc>
        <w:tc>
          <w:tcPr>
            <w:tcW w:w="1276" w:type="dxa"/>
            <w:shd w:val="clear" w:color="auto" w:fill="auto"/>
          </w:tcPr>
          <w:p w:rsidR="00E613ED" w:rsidRPr="00D632D4"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r>
      <w:tr w:rsidR="00E613ED" w:rsidRPr="00D632D4" w:rsidTr="00E613ED">
        <w:tc>
          <w:tcPr>
            <w:tcW w:w="1413"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765"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p>
        </w:tc>
        <w:tc>
          <w:tcPr>
            <w:tcW w:w="766"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p>
        </w:tc>
        <w:tc>
          <w:tcPr>
            <w:tcW w:w="765" w:type="dxa"/>
            <w:shd w:val="clear" w:color="auto" w:fill="BFBFBF" w:themeFill="background1" w:themeFillShade="BF"/>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33.5</w:t>
            </w:r>
          </w:p>
        </w:tc>
        <w:tc>
          <w:tcPr>
            <w:tcW w:w="766"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66.5</w:t>
            </w:r>
          </w:p>
        </w:tc>
        <w:tc>
          <w:tcPr>
            <w:tcW w:w="1276" w:type="dxa"/>
            <w:shd w:val="clear" w:color="auto" w:fill="BFBFBF" w:themeFill="background1" w:themeFillShade="BF"/>
          </w:tcPr>
          <w:p w:rsidR="00E613ED" w:rsidRPr="00D632D4" w:rsidRDefault="00E613ED" w:rsidP="00FD5CE4">
            <w:pPr>
              <w:rPr>
                <w:rFonts w:ascii="Times New Roman" w:hAnsi="Times New Roman" w:cs="Times New Roman"/>
                <w:b/>
                <w:sz w:val="20"/>
                <w:szCs w:val="20"/>
              </w:rPr>
            </w:pPr>
          </w:p>
        </w:tc>
        <w:tc>
          <w:tcPr>
            <w:tcW w:w="1417" w:type="dxa"/>
            <w:shd w:val="clear" w:color="auto" w:fill="BFBFBF" w:themeFill="background1" w:themeFillShade="BF"/>
          </w:tcPr>
          <w:p w:rsidR="00E613ED" w:rsidRPr="00D632D4" w:rsidRDefault="00D91E23" w:rsidP="00D91E23">
            <w:pPr>
              <w:jc w:val="center"/>
              <w:rPr>
                <w:rFonts w:ascii="Times New Roman" w:hAnsi="Times New Roman" w:cs="Times New Roman"/>
                <w:b/>
                <w:sz w:val="20"/>
                <w:szCs w:val="20"/>
              </w:rPr>
            </w:pPr>
            <w:r w:rsidRPr="00D632D4">
              <w:rPr>
                <w:rFonts w:ascii="Times New Roman" w:hAnsi="Times New Roman" w:cs="Times New Roman"/>
                <w:b/>
                <w:sz w:val="20"/>
                <w:szCs w:val="20"/>
              </w:rPr>
              <w:t>100</w:t>
            </w:r>
          </w:p>
        </w:tc>
      </w:tr>
    </w:tbl>
    <w:p w:rsidR="00E613ED" w:rsidRPr="00D632D4" w:rsidRDefault="00E613ED">
      <w:pPr>
        <w:rPr>
          <w:rFonts w:ascii="Times New Roman" w:hAnsi="Times New Roman" w:cs="Times New Roman"/>
          <w:b/>
          <w:sz w:val="24"/>
          <w:szCs w:val="24"/>
        </w:rPr>
      </w:pPr>
    </w:p>
    <w:p w:rsidR="00E613ED" w:rsidRPr="00D632D4" w:rsidRDefault="00E613ED" w:rsidP="00E613ED">
      <w:pPr>
        <w:pStyle w:val="ResimYazs"/>
        <w:keepNext/>
        <w:rPr>
          <w:rFonts w:ascii="Times New Roman" w:hAnsi="Times New Roman" w:cs="Times New Roman"/>
          <w:i w:val="0"/>
          <w:color w:val="000000" w:themeColor="text1"/>
          <w:sz w:val="24"/>
          <w:szCs w:val="24"/>
        </w:rPr>
      </w:pPr>
      <w:bookmarkStart w:id="24" w:name="_Toc534293693"/>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10</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Cinsiyet Dağılımı</w:t>
      </w:r>
      <w:bookmarkEnd w:id="24"/>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D632D4" w:rsidTr="00A14F8A">
        <w:trPr>
          <w:trHeight w:val="247"/>
        </w:trPr>
        <w:tc>
          <w:tcPr>
            <w:tcW w:w="2121" w:type="dxa"/>
            <w:vMerge w:val="restart"/>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Pr="00D632D4" w:rsidRDefault="000B43CB" w:rsidP="00FD5CE4">
            <w:pPr>
              <w:jc w:val="center"/>
              <w:rPr>
                <w:rFonts w:ascii="Times New Roman" w:hAnsi="Times New Roman" w:cs="Times New Roman"/>
                <w:b/>
                <w:sz w:val="20"/>
                <w:szCs w:val="20"/>
              </w:rPr>
            </w:pPr>
            <w:r w:rsidRPr="00D632D4">
              <w:rPr>
                <w:rFonts w:ascii="Times New Roman" w:hAnsi="Times New Roman" w:cs="Times New Roman"/>
                <w:b/>
                <w:sz w:val="20"/>
                <w:szCs w:val="20"/>
              </w:rPr>
              <w:t>TOPLAM PERSONEL</w:t>
            </w:r>
          </w:p>
        </w:tc>
      </w:tr>
      <w:tr w:rsidR="000B43CB" w:rsidRPr="00D632D4" w:rsidTr="00A14F8A">
        <w:trPr>
          <w:trHeight w:val="247"/>
        </w:trPr>
        <w:tc>
          <w:tcPr>
            <w:tcW w:w="2121" w:type="dxa"/>
            <w:vMerge/>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Pr="00D632D4" w:rsidRDefault="000B43CB" w:rsidP="000B43CB">
            <w:pPr>
              <w:jc w:val="cente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547" w:type="dxa"/>
            <w:vMerge/>
            <w:shd w:val="clear" w:color="auto" w:fill="BDD6EE" w:themeFill="accent1" w:themeFillTint="66"/>
          </w:tcPr>
          <w:p w:rsidR="000B43CB" w:rsidRPr="00D632D4" w:rsidRDefault="000B43CB" w:rsidP="000B43CB">
            <w:pPr>
              <w:jc w:val="center"/>
              <w:rPr>
                <w:rFonts w:ascii="Times New Roman" w:hAnsi="Times New Roman" w:cs="Times New Roman"/>
                <w:b/>
                <w:sz w:val="20"/>
                <w:szCs w:val="20"/>
              </w:rPr>
            </w:pPr>
          </w:p>
        </w:tc>
      </w:tr>
      <w:tr w:rsidR="00DE4E1F" w:rsidRPr="00D632D4" w:rsidTr="00A14F8A">
        <w:trPr>
          <w:trHeight w:val="247"/>
        </w:trPr>
        <w:tc>
          <w:tcPr>
            <w:tcW w:w="2121" w:type="dxa"/>
          </w:tcPr>
          <w:p w:rsidR="00DE4E1F" w:rsidRPr="00D632D4" w:rsidRDefault="00DE4E1F" w:rsidP="00FD5CE4">
            <w:pPr>
              <w:rPr>
                <w:rFonts w:ascii="Times New Roman" w:hAnsi="Times New Roman" w:cs="Times New Roman"/>
                <w:sz w:val="20"/>
                <w:szCs w:val="20"/>
              </w:rPr>
            </w:pPr>
            <w:r w:rsidRPr="00D632D4">
              <w:rPr>
                <w:rFonts w:ascii="Times New Roman" w:hAnsi="Times New Roman" w:cs="Times New Roman"/>
                <w:sz w:val="20"/>
                <w:szCs w:val="20"/>
              </w:rPr>
              <w:t>Akademik Personel</w:t>
            </w:r>
          </w:p>
        </w:tc>
        <w:tc>
          <w:tcPr>
            <w:tcW w:w="1275" w:type="dxa"/>
          </w:tcPr>
          <w:p w:rsidR="00DE4E1F" w:rsidRPr="00D632D4" w:rsidRDefault="00DE4E1F" w:rsidP="00FD5CE4">
            <w:pPr>
              <w:rPr>
                <w:rFonts w:ascii="Times New Roman" w:hAnsi="Times New Roman" w:cs="Times New Roman"/>
                <w:b/>
                <w:sz w:val="20"/>
                <w:szCs w:val="20"/>
              </w:rPr>
            </w:pPr>
          </w:p>
        </w:tc>
        <w:tc>
          <w:tcPr>
            <w:tcW w:w="1276" w:type="dxa"/>
          </w:tcPr>
          <w:p w:rsidR="00DE4E1F" w:rsidRPr="00D632D4" w:rsidRDefault="00DE4E1F" w:rsidP="00FD5CE4">
            <w:pPr>
              <w:rPr>
                <w:rFonts w:ascii="Times New Roman" w:hAnsi="Times New Roman" w:cs="Times New Roman"/>
                <w:b/>
                <w:sz w:val="20"/>
                <w:szCs w:val="20"/>
              </w:rPr>
            </w:pPr>
          </w:p>
        </w:tc>
        <w:tc>
          <w:tcPr>
            <w:tcW w:w="1418" w:type="dxa"/>
          </w:tcPr>
          <w:p w:rsidR="00DE4E1F" w:rsidRPr="00D632D4" w:rsidRDefault="00A14F8A" w:rsidP="00A14F8A">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c>
          <w:tcPr>
            <w:tcW w:w="1418" w:type="dxa"/>
          </w:tcPr>
          <w:p w:rsidR="00DE4E1F" w:rsidRPr="00D632D4" w:rsidRDefault="00A14F8A" w:rsidP="00A14F8A">
            <w:pPr>
              <w:jc w:val="center"/>
              <w:rPr>
                <w:rFonts w:ascii="Times New Roman" w:hAnsi="Times New Roman" w:cs="Times New Roman"/>
                <w:b/>
                <w:sz w:val="20"/>
                <w:szCs w:val="20"/>
              </w:rPr>
            </w:pPr>
            <w:r w:rsidRPr="00D632D4">
              <w:rPr>
                <w:rFonts w:ascii="Times New Roman" w:hAnsi="Times New Roman" w:cs="Times New Roman"/>
                <w:b/>
                <w:sz w:val="20"/>
                <w:szCs w:val="20"/>
              </w:rPr>
              <w:t>100</w:t>
            </w:r>
          </w:p>
        </w:tc>
        <w:tc>
          <w:tcPr>
            <w:tcW w:w="1547" w:type="dxa"/>
          </w:tcPr>
          <w:p w:rsidR="00DE4E1F" w:rsidRPr="00D632D4" w:rsidRDefault="00A14F8A" w:rsidP="00A14F8A">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r>
      <w:tr w:rsidR="00A14F8A" w:rsidRPr="00D632D4" w:rsidTr="00A14F8A">
        <w:trPr>
          <w:trHeight w:val="247"/>
        </w:trPr>
        <w:tc>
          <w:tcPr>
            <w:tcW w:w="2121" w:type="dxa"/>
            <w:shd w:val="clear" w:color="auto" w:fill="BFBFBF" w:themeFill="background1" w:themeFillShade="BF"/>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1275" w:type="dxa"/>
            <w:shd w:val="clear" w:color="auto" w:fill="BFBFBF" w:themeFill="background1" w:themeFillShade="BF"/>
          </w:tcPr>
          <w:p w:rsidR="00A14F8A" w:rsidRPr="00D632D4" w:rsidRDefault="00A14F8A" w:rsidP="00A14F8A">
            <w:pPr>
              <w:rPr>
                <w:rFonts w:ascii="Times New Roman" w:hAnsi="Times New Roman" w:cs="Times New Roman"/>
                <w:b/>
                <w:sz w:val="20"/>
                <w:szCs w:val="20"/>
              </w:rPr>
            </w:pPr>
          </w:p>
        </w:tc>
        <w:tc>
          <w:tcPr>
            <w:tcW w:w="1276" w:type="dxa"/>
            <w:shd w:val="clear" w:color="auto" w:fill="BFBFBF" w:themeFill="background1" w:themeFillShade="BF"/>
          </w:tcPr>
          <w:p w:rsidR="00A14F8A" w:rsidRPr="00D632D4" w:rsidRDefault="00A14F8A" w:rsidP="00A14F8A">
            <w:pPr>
              <w:rPr>
                <w:rFonts w:ascii="Times New Roman" w:hAnsi="Times New Roman" w:cs="Times New Roman"/>
                <w:b/>
                <w:sz w:val="20"/>
                <w:szCs w:val="20"/>
              </w:rPr>
            </w:pPr>
          </w:p>
        </w:tc>
        <w:tc>
          <w:tcPr>
            <w:tcW w:w="1418" w:type="dxa"/>
            <w:shd w:val="clear" w:color="auto" w:fill="BFBFBF" w:themeFill="background1" w:themeFillShade="BF"/>
          </w:tcPr>
          <w:p w:rsidR="00A14F8A" w:rsidRPr="00D632D4" w:rsidRDefault="00A14F8A" w:rsidP="00A14F8A">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c>
          <w:tcPr>
            <w:tcW w:w="1418" w:type="dxa"/>
            <w:shd w:val="clear" w:color="auto" w:fill="BFBFBF" w:themeFill="background1" w:themeFillShade="BF"/>
          </w:tcPr>
          <w:p w:rsidR="00A14F8A" w:rsidRPr="00D632D4" w:rsidRDefault="00A14F8A" w:rsidP="00A14F8A">
            <w:pPr>
              <w:jc w:val="center"/>
              <w:rPr>
                <w:rFonts w:ascii="Times New Roman" w:hAnsi="Times New Roman" w:cs="Times New Roman"/>
                <w:b/>
                <w:sz w:val="20"/>
                <w:szCs w:val="20"/>
              </w:rPr>
            </w:pPr>
            <w:r w:rsidRPr="00D632D4">
              <w:rPr>
                <w:rFonts w:ascii="Times New Roman" w:hAnsi="Times New Roman" w:cs="Times New Roman"/>
                <w:b/>
                <w:sz w:val="20"/>
                <w:szCs w:val="20"/>
              </w:rPr>
              <w:t>100</w:t>
            </w:r>
          </w:p>
        </w:tc>
        <w:tc>
          <w:tcPr>
            <w:tcW w:w="1547" w:type="dxa"/>
            <w:shd w:val="clear" w:color="auto" w:fill="BFBFBF" w:themeFill="background1" w:themeFillShade="BF"/>
          </w:tcPr>
          <w:p w:rsidR="00A14F8A" w:rsidRPr="00D632D4" w:rsidRDefault="00A14F8A" w:rsidP="00A14F8A">
            <w:pPr>
              <w:jc w:val="center"/>
              <w:rPr>
                <w:rFonts w:ascii="Times New Roman" w:hAnsi="Times New Roman" w:cs="Times New Roman"/>
                <w:b/>
                <w:sz w:val="20"/>
                <w:szCs w:val="20"/>
              </w:rPr>
            </w:pPr>
            <w:r w:rsidRPr="00D632D4">
              <w:rPr>
                <w:rFonts w:ascii="Times New Roman" w:hAnsi="Times New Roman" w:cs="Times New Roman"/>
                <w:b/>
                <w:sz w:val="20"/>
                <w:szCs w:val="20"/>
              </w:rPr>
              <w:t>3</w:t>
            </w:r>
          </w:p>
        </w:tc>
      </w:tr>
    </w:tbl>
    <w:p w:rsidR="000B43CB" w:rsidRPr="00D632D4" w:rsidRDefault="000B43CB">
      <w:pPr>
        <w:rPr>
          <w:rFonts w:ascii="Times New Roman" w:hAnsi="Times New Roman" w:cs="Times New Roman"/>
          <w:b/>
          <w:sz w:val="24"/>
          <w:szCs w:val="24"/>
        </w:rPr>
      </w:pPr>
    </w:p>
    <w:p w:rsidR="000B43CB" w:rsidRPr="00D632D4" w:rsidRDefault="000B43CB" w:rsidP="000B43CB">
      <w:pPr>
        <w:pStyle w:val="ResimYazs"/>
        <w:keepNext/>
        <w:rPr>
          <w:rFonts w:ascii="Times New Roman" w:hAnsi="Times New Roman" w:cs="Times New Roman"/>
          <w:i w:val="0"/>
          <w:color w:val="000000" w:themeColor="text1"/>
          <w:sz w:val="24"/>
          <w:szCs w:val="24"/>
        </w:rPr>
      </w:pPr>
      <w:bookmarkStart w:id="25" w:name="_Toc534293694"/>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11</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Personelin Eğitim Durumuna Göre Dağılımı</w:t>
      </w:r>
      <w:bookmarkEnd w:id="25"/>
    </w:p>
    <w:tbl>
      <w:tblPr>
        <w:tblStyle w:val="TabloKlavuzu"/>
        <w:tblW w:w="9030" w:type="dxa"/>
        <w:tblLayout w:type="fixed"/>
        <w:tblLook w:val="04A0" w:firstRow="1" w:lastRow="0" w:firstColumn="1" w:lastColumn="0" w:noHBand="0" w:noVBand="1"/>
      </w:tblPr>
      <w:tblGrid>
        <w:gridCol w:w="1224"/>
        <w:gridCol w:w="1115"/>
        <w:gridCol w:w="1115"/>
        <w:gridCol w:w="1115"/>
        <w:gridCol w:w="1115"/>
        <w:gridCol w:w="1115"/>
        <w:gridCol w:w="1115"/>
        <w:gridCol w:w="1116"/>
      </w:tblGrid>
      <w:tr w:rsidR="0011682B" w:rsidRPr="00D632D4" w:rsidTr="00A14F8A">
        <w:trPr>
          <w:trHeight w:val="510"/>
        </w:trPr>
        <w:tc>
          <w:tcPr>
            <w:tcW w:w="122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82B" w:rsidRPr="00D632D4"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İLK-</w:t>
            </w:r>
          </w:p>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ORTA-</w:t>
            </w:r>
          </w:p>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Pr="00D632D4" w:rsidRDefault="0011682B">
            <w:pPr>
              <w:jc w:val="center"/>
              <w:rPr>
                <w:rFonts w:ascii="Times New Roman" w:hAnsi="Times New Roman" w:cs="Times New Roman"/>
                <w:b/>
                <w:sz w:val="16"/>
                <w:szCs w:val="16"/>
              </w:rPr>
            </w:pPr>
            <w:r w:rsidRPr="00D632D4">
              <w:rPr>
                <w:rFonts w:ascii="Times New Roman" w:hAnsi="Times New Roman" w:cs="Times New Roman"/>
                <w:b/>
                <w:sz w:val="16"/>
                <w:szCs w:val="16"/>
              </w:rPr>
              <w:t>TOPLAM</w:t>
            </w:r>
          </w:p>
        </w:tc>
      </w:tr>
      <w:tr w:rsidR="00A14F8A" w:rsidRPr="00D632D4" w:rsidTr="00A14F8A">
        <w:trPr>
          <w:trHeight w:val="191"/>
        </w:trPr>
        <w:tc>
          <w:tcPr>
            <w:tcW w:w="1224" w:type="dxa"/>
            <w:tcBorders>
              <w:top w:val="single" w:sz="4" w:space="0" w:color="auto"/>
              <w:left w:val="single" w:sz="4" w:space="0" w:color="auto"/>
              <w:bottom w:val="single" w:sz="4" w:space="0" w:color="auto"/>
              <w:right w:val="single" w:sz="4" w:space="0" w:color="auto"/>
            </w:tcBorders>
            <w:hideMark/>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r w:rsidRPr="00D632D4">
              <w:rPr>
                <w:rFonts w:ascii="Times New Roman" w:hAnsi="Times New Roman" w:cs="Times New Roman"/>
                <w:b/>
                <w:sz w:val="16"/>
                <w:szCs w:val="16"/>
              </w:rPr>
              <w:t>1</w:t>
            </w:r>
          </w:p>
        </w:tc>
        <w:tc>
          <w:tcPr>
            <w:tcW w:w="1115" w:type="dxa"/>
            <w:tcBorders>
              <w:top w:val="single" w:sz="4" w:space="0" w:color="auto"/>
              <w:left w:val="single" w:sz="4" w:space="0" w:color="auto"/>
              <w:bottom w:val="single" w:sz="4" w:space="0" w:color="auto"/>
              <w:right w:val="single" w:sz="4" w:space="0" w:color="auto"/>
            </w:tcBorders>
            <w:vAlign w:val="center"/>
          </w:tcPr>
          <w:p w:rsidR="00A14F8A" w:rsidRPr="00D632D4" w:rsidRDefault="00A14F8A" w:rsidP="00A14F8A">
            <w:pPr>
              <w:jc w:val="center"/>
              <w:rPr>
                <w:rFonts w:ascii="Times New Roman" w:hAnsi="Times New Roman" w:cs="Times New Roman"/>
                <w:b/>
                <w:sz w:val="16"/>
                <w:szCs w:val="16"/>
              </w:rPr>
            </w:pPr>
            <w:r w:rsidRPr="00D632D4">
              <w:rPr>
                <w:rFonts w:ascii="Times New Roman" w:hAnsi="Times New Roman" w:cs="Times New Roman"/>
                <w:b/>
                <w:sz w:val="16"/>
                <w:szCs w:val="16"/>
              </w:rPr>
              <w:t>2</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r w:rsidRPr="00D632D4">
              <w:rPr>
                <w:rFonts w:ascii="Times New Roman" w:hAnsi="Times New Roman" w:cs="Times New Roman"/>
                <w:b/>
                <w:sz w:val="16"/>
                <w:szCs w:val="16"/>
              </w:rPr>
              <w:t>3</w:t>
            </w:r>
          </w:p>
        </w:tc>
      </w:tr>
      <w:tr w:rsidR="00A14F8A" w:rsidRPr="00D632D4" w:rsidTr="00A14F8A">
        <w:trPr>
          <w:trHeight w:val="204"/>
        </w:trPr>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4F8A" w:rsidRPr="00D632D4" w:rsidRDefault="00A14F8A" w:rsidP="00A14F8A">
            <w:pPr>
              <w:rPr>
                <w:rFonts w:ascii="Times New Roman" w:hAnsi="Times New Roman" w:cs="Times New Roman"/>
                <w:b/>
                <w:sz w:val="20"/>
                <w:szCs w:val="20"/>
              </w:rPr>
            </w:pPr>
            <w:r w:rsidRPr="00D632D4">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A14F8A" w:rsidP="00A14F8A">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49193C" w:rsidP="00A14F8A">
            <w:pPr>
              <w:jc w:val="center"/>
              <w:rPr>
                <w:rFonts w:ascii="Times New Roman" w:hAnsi="Times New Roman" w:cs="Times New Roman"/>
                <w:b/>
                <w:sz w:val="16"/>
                <w:szCs w:val="16"/>
              </w:rPr>
            </w:pPr>
            <w:r w:rsidRPr="00D632D4">
              <w:rPr>
                <w:rFonts w:ascii="Times New Roman" w:hAnsi="Times New Roman" w:cs="Times New Roman"/>
                <w:b/>
                <w:sz w:val="16"/>
                <w:szCs w:val="16"/>
              </w:rPr>
              <w:t>33.5</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49193C" w:rsidP="00A14F8A">
            <w:pPr>
              <w:jc w:val="center"/>
              <w:rPr>
                <w:rFonts w:ascii="Times New Roman" w:hAnsi="Times New Roman" w:cs="Times New Roman"/>
                <w:b/>
                <w:sz w:val="16"/>
                <w:szCs w:val="16"/>
              </w:rPr>
            </w:pPr>
            <w:r w:rsidRPr="00D632D4">
              <w:rPr>
                <w:rFonts w:ascii="Times New Roman" w:hAnsi="Times New Roman" w:cs="Times New Roman"/>
                <w:b/>
                <w:sz w:val="16"/>
                <w:szCs w:val="16"/>
              </w:rPr>
              <w:t>66.5</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4F8A" w:rsidRPr="00D632D4" w:rsidRDefault="0049193C" w:rsidP="00A14F8A">
            <w:pPr>
              <w:jc w:val="center"/>
              <w:rPr>
                <w:rFonts w:ascii="Times New Roman" w:hAnsi="Times New Roman" w:cs="Times New Roman"/>
                <w:b/>
                <w:sz w:val="16"/>
                <w:szCs w:val="16"/>
              </w:rPr>
            </w:pPr>
            <w:r w:rsidRPr="00D632D4">
              <w:rPr>
                <w:rFonts w:ascii="Times New Roman" w:hAnsi="Times New Roman" w:cs="Times New Roman"/>
                <w:b/>
                <w:sz w:val="16"/>
                <w:szCs w:val="16"/>
              </w:rPr>
              <w:t>100</w:t>
            </w:r>
          </w:p>
        </w:tc>
      </w:tr>
    </w:tbl>
    <w:p w:rsidR="002B7D2D" w:rsidRPr="00D632D4" w:rsidRDefault="002B7D2D">
      <w:pPr>
        <w:rPr>
          <w:rFonts w:ascii="Times New Roman" w:hAnsi="Times New Roman" w:cs="Times New Roman"/>
          <w:b/>
          <w:sz w:val="24"/>
          <w:szCs w:val="24"/>
        </w:rPr>
      </w:pPr>
    </w:p>
    <w:p w:rsidR="009E3B7E" w:rsidRPr="00D632D4" w:rsidRDefault="002C15F2" w:rsidP="002C15F2">
      <w:pPr>
        <w:pStyle w:val="Balk3"/>
        <w:spacing w:line="360" w:lineRule="auto"/>
        <w:rPr>
          <w:rFonts w:ascii="Times New Roman" w:hAnsi="Times New Roman" w:cs="Times New Roman"/>
          <w:b/>
          <w:color w:val="000000" w:themeColor="text1"/>
        </w:rPr>
      </w:pPr>
      <w:bookmarkStart w:id="26" w:name="_Toc534293664"/>
      <w:r w:rsidRPr="00D632D4">
        <w:rPr>
          <w:rFonts w:ascii="Times New Roman" w:hAnsi="Times New Roman" w:cs="Times New Roman"/>
          <w:b/>
          <w:color w:val="000000" w:themeColor="text1"/>
        </w:rPr>
        <w:t>1.3.6</w:t>
      </w:r>
      <w:r w:rsidR="006E3637"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Sunulan Hizmetler</w:t>
      </w:r>
      <w:bookmarkEnd w:id="26"/>
    </w:p>
    <w:p w:rsidR="004C59A1" w:rsidRDefault="002C15F2" w:rsidP="002C15F2">
      <w:pPr>
        <w:pStyle w:val="Balk3"/>
        <w:spacing w:line="360" w:lineRule="auto"/>
        <w:rPr>
          <w:rFonts w:ascii="Times New Roman" w:hAnsi="Times New Roman" w:cs="Times New Roman"/>
          <w:color w:val="000000" w:themeColor="text1"/>
        </w:rPr>
      </w:pPr>
      <w:bookmarkStart w:id="27" w:name="_Toc534293665"/>
      <w:r w:rsidRPr="00D632D4">
        <w:rPr>
          <w:rFonts w:ascii="Times New Roman" w:hAnsi="Times New Roman" w:cs="Times New Roman"/>
          <w:color w:val="000000" w:themeColor="text1"/>
        </w:rPr>
        <w:t>1.3.6</w:t>
      </w:r>
      <w:r w:rsidR="004C59A1" w:rsidRPr="00D632D4">
        <w:rPr>
          <w:rFonts w:ascii="Times New Roman" w:hAnsi="Times New Roman" w:cs="Times New Roman"/>
          <w:color w:val="000000" w:themeColor="text1"/>
        </w:rPr>
        <w:t xml:space="preserve">.1. </w:t>
      </w:r>
      <w:r w:rsidR="0049193C" w:rsidRPr="00D632D4">
        <w:rPr>
          <w:rFonts w:ascii="Times New Roman" w:hAnsi="Times New Roman" w:cs="Times New Roman"/>
          <w:color w:val="000000" w:themeColor="text1"/>
        </w:rPr>
        <w:t>Araştırma</w:t>
      </w:r>
      <w:r w:rsidR="004C59A1" w:rsidRPr="00D632D4">
        <w:rPr>
          <w:rFonts w:ascii="Times New Roman" w:hAnsi="Times New Roman" w:cs="Times New Roman"/>
          <w:color w:val="000000" w:themeColor="text1"/>
        </w:rPr>
        <w:t xml:space="preserve"> Hizmetler</w:t>
      </w:r>
      <w:bookmarkEnd w:id="27"/>
    </w:p>
    <w:p w:rsidR="00800CB2" w:rsidRDefault="00800CB2" w:rsidP="00800CB2">
      <w:pPr>
        <w:tabs>
          <w:tab w:val="left" w:pos="142"/>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Merkez Müdürlüğümüz tarafından 2018 yılı içinde toplam 4 adet Araştırma Faaliyeti yapılmıştır.</w:t>
      </w:r>
    </w:p>
    <w:p w:rsidR="00800CB2" w:rsidRPr="00800CB2" w:rsidRDefault="00800CB2" w:rsidP="00800CB2"/>
    <w:p w:rsidR="004B76BE" w:rsidRPr="00D632D4" w:rsidRDefault="004B76BE" w:rsidP="004B76BE">
      <w:pPr>
        <w:pStyle w:val="ResimYazs"/>
        <w:keepNext/>
        <w:rPr>
          <w:rFonts w:ascii="Times New Roman" w:hAnsi="Times New Roman" w:cs="Times New Roman"/>
          <w:i w:val="0"/>
          <w:color w:val="000000" w:themeColor="text1"/>
          <w:sz w:val="24"/>
          <w:szCs w:val="24"/>
        </w:rPr>
      </w:pPr>
      <w:bookmarkStart w:id="28" w:name="_Toc534293699"/>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12</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Kısmi Zamanlı Öğrenci Çalıştırma Programı Kapsamında Çalışan Öğrenci Bilgileri</w:t>
      </w:r>
      <w:bookmarkEnd w:id="28"/>
    </w:p>
    <w:tbl>
      <w:tblPr>
        <w:tblStyle w:val="TabloKlavuzu"/>
        <w:tblW w:w="9067" w:type="dxa"/>
        <w:tblLook w:val="04A0" w:firstRow="1" w:lastRow="0" w:firstColumn="1" w:lastColumn="0" w:noHBand="0" w:noVBand="1"/>
      </w:tblPr>
      <w:tblGrid>
        <w:gridCol w:w="6091"/>
        <w:gridCol w:w="2976"/>
      </w:tblGrid>
      <w:tr w:rsidR="004B76BE" w:rsidRPr="00D632D4" w:rsidTr="004B76BE">
        <w:tc>
          <w:tcPr>
            <w:tcW w:w="6091" w:type="dxa"/>
            <w:shd w:val="clear" w:color="auto" w:fill="BDD6EE" w:themeFill="accent1" w:themeFillTint="66"/>
          </w:tcPr>
          <w:p w:rsidR="004B76BE" w:rsidRPr="00D632D4" w:rsidRDefault="004B76BE" w:rsidP="00FD5CE4">
            <w:pPr>
              <w:jc w:val="center"/>
              <w:rPr>
                <w:rFonts w:ascii="Times New Roman" w:hAnsi="Times New Roman" w:cs="Times New Roman"/>
                <w:b/>
                <w:sz w:val="20"/>
                <w:szCs w:val="20"/>
              </w:rPr>
            </w:pPr>
            <w:r w:rsidRPr="00D632D4">
              <w:rPr>
                <w:rFonts w:ascii="Times New Roman" w:hAnsi="Times New Roman" w:cs="Times New Roman"/>
                <w:b/>
                <w:sz w:val="20"/>
                <w:szCs w:val="20"/>
              </w:rPr>
              <w:t>ÖĞRENCİNİN BAĞLI BULUNDUĞU FAKÜLTE/BÖLÜM</w:t>
            </w:r>
          </w:p>
        </w:tc>
        <w:tc>
          <w:tcPr>
            <w:tcW w:w="2976" w:type="dxa"/>
            <w:shd w:val="clear" w:color="auto" w:fill="BDD6EE" w:themeFill="accent1" w:themeFillTint="66"/>
          </w:tcPr>
          <w:p w:rsidR="004B76BE" w:rsidRPr="00D632D4" w:rsidRDefault="004B76BE" w:rsidP="00FD5CE4">
            <w:pPr>
              <w:jc w:val="center"/>
              <w:rPr>
                <w:rFonts w:ascii="Times New Roman" w:hAnsi="Times New Roman" w:cs="Times New Roman"/>
                <w:b/>
                <w:sz w:val="20"/>
                <w:szCs w:val="20"/>
              </w:rPr>
            </w:pPr>
            <w:r w:rsidRPr="00D632D4">
              <w:rPr>
                <w:rFonts w:ascii="Times New Roman" w:hAnsi="Times New Roman" w:cs="Times New Roman"/>
                <w:b/>
                <w:sz w:val="20"/>
                <w:szCs w:val="20"/>
              </w:rPr>
              <w:t>ÖĞRENCİ SAYISI</w:t>
            </w:r>
          </w:p>
        </w:tc>
      </w:tr>
      <w:tr w:rsidR="004B76BE" w:rsidRPr="00D632D4" w:rsidTr="00C057DC">
        <w:trPr>
          <w:trHeight w:val="258"/>
        </w:trPr>
        <w:tc>
          <w:tcPr>
            <w:tcW w:w="6091" w:type="dxa"/>
          </w:tcPr>
          <w:p w:rsidR="004B76BE" w:rsidRPr="00D632D4" w:rsidRDefault="0049193C" w:rsidP="00FD5CE4">
            <w:pPr>
              <w:rPr>
                <w:rFonts w:ascii="Times New Roman" w:hAnsi="Times New Roman" w:cs="Times New Roman"/>
                <w:b/>
                <w:sz w:val="20"/>
                <w:szCs w:val="20"/>
              </w:rPr>
            </w:pPr>
            <w:r w:rsidRPr="00D632D4">
              <w:rPr>
                <w:rFonts w:ascii="Times New Roman" w:hAnsi="Times New Roman" w:cs="Times New Roman"/>
                <w:b/>
                <w:sz w:val="20"/>
                <w:szCs w:val="20"/>
              </w:rPr>
              <w:t>Mühendislik Fakültesi Jeoloji Mühendisliği Bölümü</w:t>
            </w:r>
          </w:p>
        </w:tc>
        <w:tc>
          <w:tcPr>
            <w:tcW w:w="2976" w:type="dxa"/>
          </w:tcPr>
          <w:p w:rsidR="004B76BE" w:rsidRPr="00D632D4" w:rsidRDefault="0049193C" w:rsidP="0049193C">
            <w:pPr>
              <w:jc w:val="center"/>
              <w:rPr>
                <w:rFonts w:ascii="Times New Roman" w:hAnsi="Times New Roman" w:cs="Times New Roman"/>
                <w:b/>
                <w:sz w:val="20"/>
                <w:szCs w:val="20"/>
              </w:rPr>
            </w:pPr>
            <w:r w:rsidRPr="00D632D4">
              <w:rPr>
                <w:rFonts w:ascii="Times New Roman" w:hAnsi="Times New Roman" w:cs="Times New Roman"/>
                <w:b/>
                <w:sz w:val="20"/>
                <w:szCs w:val="20"/>
              </w:rPr>
              <w:t>1</w:t>
            </w:r>
          </w:p>
        </w:tc>
      </w:tr>
      <w:tr w:rsidR="004B76BE" w:rsidRPr="00D632D4" w:rsidTr="004B76BE">
        <w:tc>
          <w:tcPr>
            <w:tcW w:w="6091" w:type="dxa"/>
          </w:tcPr>
          <w:p w:rsidR="004B76BE" w:rsidRPr="00D632D4" w:rsidRDefault="0049193C" w:rsidP="00FD5CE4">
            <w:pPr>
              <w:rPr>
                <w:rFonts w:ascii="Times New Roman" w:hAnsi="Times New Roman" w:cs="Times New Roman"/>
                <w:b/>
                <w:sz w:val="20"/>
                <w:szCs w:val="20"/>
              </w:rPr>
            </w:pPr>
            <w:r w:rsidRPr="00D632D4">
              <w:rPr>
                <w:rFonts w:ascii="Times New Roman" w:hAnsi="Times New Roman" w:cs="Times New Roman"/>
                <w:b/>
                <w:sz w:val="20"/>
                <w:szCs w:val="20"/>
              </w:rPr>
              <w:t>Mühendislik Fakültesi Biyomedikal Mühendisliği Bölümü</w:t>
            </w:r>
          </w:p>
        </w:tc>
        <w:tc>
          <w:tcPr>
            <w:tcW w:w="2976" w:type="dxa"/>
          </w:tcPr>
          <w:p w:rsidR="004B76BE" w:rsidRPr="00D632D4" w:rsidRDefault="0049193C" w:rsidP="0049193C">
            <w:pPr>
              <w:jc w:val="center"/>
              <w:rPr>
                <w:rFonts w:ascii="Times New Roman" w:hAnsi="Times New Roman" w:cs="Times New Roman"/>
                <w:b/>
                <w:sz w:val="20"/>
                <w:szCs w:val="20"/>
              </w:rPr>
            </w:pPr>
            <w:r w:rsidRPr="00D632D4">
              <w:rPr>
                <w:rFonts w:ascii="Times New Roman" w:hAnsi="Times New Roman" w:cs="Times New Roman"/>
                <w:b/>
                <w:sz w:val="20"/>
                <w:szCs w:val="20"/>
              </w:rPr>
              <w:t>1</w:t>
            </w:r>
          </w:p>
        </w:tc>
      </w:tr>
      <w:tr w:rsidR="00196F41" w:rsidRPr="00D632D4" w:rsidTr="00196F41">
        <w:tc>
          <w:tcPr>
            <w:tcW w:w="6091" w:type="dxa"/>
            <w:shd w:val="clear" w:color="auto" w:fill="AEAAAA" w:themeFill="background2" w:themeFillShade="BF"/>
          </w:tcPr>
          <w:p w:rsidR="00196F41" w:rsidRPr="00D632D4" w:rsidRDefault="00196F41" w:rsidP="00FD5CE4">
            <w:pPr>
              <w:rPr>
                <w:rFonts w:ascii="Times New Roman" w:hAnsi="Times New Roman" w:cs="Times New Roman"/>
                <w:b/>
                <w:sz w:val="20"/>
                <w:szCs w:val="20"/>
              </w:rPr>
            </w:pPr>
            <w:r w:rsidRPr="00D632D4">
              <w:rPr>
                <w:rFonts w:ascii="Times New Roman" w:hAnsi="Times New Roman" w:cs="Times New Roman"/>
                <w:b/>
                <w:sz w:val="20"/>
                <w:szCs w:val="20"/>
              </w:rPr>
              <w:t>TOPLAM</w:t>
            </w:r>
          </w:p>
        </w:tc>
        <w:tc>
          <w:tcPr>
            <w:tcW w:w="2976" w:type="dxa"/>
            <w:shd w:val="clear" w:color="auto" w:fill="AEAAAA" w:themeFill="background2" w:themeFillShade="BF"/>
          </w:tcPr>
          <w:p w:rsidR="00196F41" w:rsidRPr="00D632D4" w:rsidRDefault="0049193C" w:rsidP="0049193C">
            <w:pPr>
              <w:jc w:val="center"/>
              <w:rPr>
                <w:rFonts w:ascii="Times New Roman" w:hAnsi="Times New Roman" w:cs="Times New Roman"/>
                <w:b/>
                <w:sz w:val="20"/>
                <w:szCs w:val="20"/>
              </w:rPr>
            </w:pPr>
            <w:r w:rsidRPr="00D632D4">
              <w:rPr>
                <w:rFonts w:ascii="Times New Roman" w:hAnsi="Times New Roman" w:cs="Times New Roman"/>
                <w:b/>
                <w:sz w:val="20"/>
                <w:szCs w:val="20"/>
              </w:rPr>
              <w:t>2</w:t>
            </w:r>
          </w:p>
        </w:tc>
      </w:tr>
    </w:tbl>
    <w:p w:rsidR="00196F41" w:rsidRPr="00D632D4" w:rsidRDefault="00196F41" w:rsidP="00196F41">
      <w:pPr>
        <w:rPr>
          <w:rFonts w:ascii="Times New Roman" w:hAnsi="Times New Roman" w:cs="Times New Roman"/>
        </w:rPr>
      </w:pPr>
    </w:p>
    <w:p w:rsidR="004B76BE" w:rsidRPr="00D632D4" w:rsidRDefault="004B76BE" w:rsidP="004B76BE">
      <w:pPr>
        <w:pStyle w:val="ResimYazs"/>
        <w:keepNext/>
        <w:rPr>
          <w:rFonts w:ascii="Times New Roman" w:hAnsi="Times New Roman" w:cs="Times New Roman"/>
          <w:i w:val="0"/>
          <w:color w:val="000000" w:themeColor="text1"/>
          <w:sz w:val="24"/>
          <w:szCs w:val="24"/>
        </w:rPr>
      </w:pPr>
      <w:bookmarkStart w:id="29" w:name="_Toc534293700"/>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13</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İkili Protokol ve Sözleşmeler</w:t>
      </w:r>
      <w:bookmarkEnd w:id="29"/>
    </w:p>
    <w:tbl>
      <w:tblPr>
        <w:tblStyle w:val="TabloKlavuzu"/>
        <w:tblW w:w="0" w:type="auto"/>
        <w:tblLook w:val="04A0" w:firstRow="1" w:lastRow="0" w:firstColumn="1" w:lastColumn="0" w:noHBand="0" w:noVBand="1"/>
      </w:tblPr>
      <w:tblGrid>
        <w:gridCol w:w="3114"/>
        <w:gridCol w:w="3685"/>
        <w:gridCol w:w="2263"/>
      </w:tblGrid>
      <w:tr w:rsidR="004B76BE" w:rsidRPr="00D632D4" w:rsidTr="00BE434E">
        <w:tc>
          <w:tcPr>
            <w:tcW w:w="3114" w:type="dxa"/>
            <w:shd w:val="clear" w:color="auto" w:fill="BDD6EE" w:themeFill="accent1" w:themeFillTint="66"/>
            <w:vAlign w:val="center"/>
          </w:tcPr>
          <w:p w:rsidR="004B76BE" w:rsidRPr="00D632D4" w:rsidRDefault="004B76BE" w:rsidP="004B76BE">
            <w:pPr>
              <w:jc w:val="center"/>
              <w:rPr>
                <w:rFonts w:ascii="Times New Roman" w:hAnsi="Times New Roman" w:cs="Times New Roman"/>
                <w:b/>
                <w:sz w:val="20"/>
                <w:szCs w:val="20"/>
              </w:rPr>
            </w:pPr>
            <w:r w:rsidRPr="00D632D4">
              <w:rPr>
                <w:rFonts w:ascii="Times New Roman" w:hAnsi="Times New Roman" w:cs="Times New Roman"/>
                <w:b/>
                <w:sz w:val="20"/>
                <w:szCs w:val="20"/>
              </w:rPr>
              <w:t>KURUMUN ADI</w:t>
            </w:r>
          </w:p>
        </w:tc>
        <w:tc>
          <w:tcPr>
            <w:tcW w:w="3685" w:type="dxa"/>
            <w:shd w:val="clear" w:color="auto" w:fill="BDD6EE" w:themeFill="accent1" w:themeFillTint="66"/>
            <w:vAlign w:val="center"/>
          </w:tcPr>
          <w:p w:rsidR="004B76BE" w:rsidRPr="00D632D4" w:rsidRDefault="00E861E9" w:rsidP="004B76BE">
            <w:pPr>
              <w:jc w:val="center"/>
              <w:rPr>
                <w:rFonts w:ascii="Times New Roman" w:hAnsi="Times New Roman" w:cs="Times New Roman"/>
                <w:b/>
                <w:sz w:val="20"/>
                <w:szCs w:val="20"/>
              </w:rPr>
            </w:pPr>
            <w:r w:rsidRPr="00D632D4">
              <w:rPr>
                <w:rFonts w:ascii="Times New Roman" w:hAnsi="Times New Roman" w:cs="Times New Roman"/>
                <w:b/>
                <w:sz w:val="20"/>
                <w:szCs w:val="20"/>
              </w:rPr>
              <w:t xml:space="preserve">PROTOKOLÜN-SÖZLEŞMENİN </w:t>
            </w:r>
            <w:r w:rsidR="004B76BE" w:rsidRPr="00D632D4">
              <w:rPr>
                <w:rFonts w:ascii="Times New Roman" w:hAnsi="Times New Roman" w:cs="Times New Roman"/>
                <w:b/>
                <w:sz w:val="20"/>
                <w:szCs w:val="20"/>
              </w:rPr>
              <w:t>KONUSU</w:t>
            </w:r>
          </w:p>
        </w:tc>
        <w:tc>
          <w:tcPr>
            <w:tcW w:w="2263" w:type="dxa"/>
            <w:shd w:val="clear" w:color="auto" w:fill="BDD6EE" w:themeFill="accent1" w:themeFillTint="66"/>
            <w:vAlign w:val="center"/>
          </w:tcPr>
          <w:p w:rsidR="004B76BE" w:rsidRPr="00D632D4" w:rsidRDefault="004B76BE" w:rsidP="004B76BE">
            <w:pPr>
              <w:jc w:val="center"/>
              <w:rPr>
                <w:rFonts w:ascii="Times New Roman" w:hAnsi="Times New Roman" w:cs="Times New Roman"/>
                <w:b/>
                <w:sz w:val="20"/>
                <w:szCs w:val="20"/>
              </w:rPr>
            </w:pPr>
            <w:r w:rsidRPr="00D632D4">
              <w:rPr>
                <w:rFonts w:ascii="Times New Roman" w:hAnsi="Times New Roman" w:cs="Times New Roman"/>
                <w:b/>
                <w:sz w:val="20"/>
                <w:szCs w:val="20"/>
              </w:rPr>
              <w:t>BAŞLAMA VE BİTİŞ TARİHİ</w:t>
            </w:r>
          </w:p>
        </w:tc>
      </w:tr>
      <w:tr w:rsidR="004B76BE" w:rsidRPr="00D632D4" w:rsidTr="00BE434E">
        <w:tc>
          <w:tcPr>
            <w:tcW w:w="3114" w:type="dxa"/>
          </w:tcPr>
          <w:p w:rsidR="004B76BE" w:rsidRPr="00D632D4" w:rsidRDefault="00BE434E">
            <w:pPr>
              <w:rPr>
                <w:rFonts w:ascii="Times New Roman" w:hAnsi="Times New Roman" w:cs="Times New Roman"/>
                <w:sz w:val="20"/>
                <w:szCs w:val="20"/>
              </w:rPr>
            </w:pPr>
            <w:r w:rsidRPr="00D632D4">
              <w:rPr>
                <w:rFonts w:ascii="Times New Roman" w:hAnsi="Times New Roman" w:cs="Times New Roman"/>
                <w:sz w:val="20"/>
                <w:szCs w:val="20"/>
              </w:rPr>
              <w:t>Bolvadin Belediye Başkanlığı</w:t>
            </w:r>
          </w:p>
        </w:tc>
        <w:tc>
          <w:tcPr>
            <w:tcW w:w="3685" w:type="dxa"/>
          </w:tcPr>
          <w:p w:rsidR="004B76BE" w:rsidRPr="00D632D4" w:rsidRDefault="00BE434E" w:rsidP="00BE434E">
            <w:pPr>
              <w:rPr>
                <w:rFonts w:ascii="Times New Roman" w:hAnsi="Times New Roman" w:cs="Times New Roman"/>
                <w:sz w:val="20"/>
                <w:szCs w:val="20"/>
              </w:rPr>
            </w:pPr>
            <w:r w:rsidRPr="00D632D4">
              <w:rPr>
                <w:rFonts w:ascii="Times New Roman" w:hAnsi="Times New Roman" w:cs="Times New Roman"/>
                <w:sz w:val="20"/>
                <w:szCs w:val="20"/>
              </w:rPr>
              <w:t xml:space="preserve">Bolvadin (Afyonkarahisar) Güneybatı bölümünün derin jeotermal yapısının </w:t>
            </w:r>
            <w:proofErr w:type="spellStart"/>
            <w:r w:rsidRPr="00D632D4">
              <w:rPr>
                <w:rFonts w:ascii="Times New Roman" w:hAnsi="Times New Roman" w:cs="Times New Roman"/>
                <w:sz w:val="20"/>
                <w:szCs w:val="20"/>
              </w:rPr>
              <w:t>Manyetotellürik</w:t>
            </w:r>
            <w:proofErr w:type="spellEnd"/>
            <w:r w:rsidRPr="00D632D4">
              <w:rPr>
                <w:rFonts w:ascii="Times New Roman" w:hAnsi="Times New Roman" w:cs="Times New Roman"/>
                <w:sz w:val="20"/>
                <w:szCs w:val="20"/>
              </w:rPr>
              <w:t xml:space="preserve"> (MT) yöntemle Araştırılması</w:t>
            </w:r>
          </w:p>
        </w:tc>
        <w:tc>
          <w:tcPr>
            <w:tcW w:w="2263" w:type="dxa"/>
          </w:tcPr>
          <w:p w:rsidR="004B76BE" w:rsidRPr="00D632D4" w:rsidRDefault="00BE434E">
            <w:pPr>
              <w:rPr>
                <w:rFonts w:ascii="Times New Roman" w:hAnsi="Times New Roman" w:cs="Times New Roman"/>
                <w:sz w:val="20"/>
                <w:szCs w:val="20"/>
              </w:rPr>
            </w:pPr>
            <w:r w:rsidRPr="00D632D4">
              <w:rPr>
                <w:rFonts w:ascii="Times New Roman" w:hAnsi="Times New Roman" w:cs="Times New Roman"/>
                <w:sz w:val="20"/>
                <w:szCs w:val="20"/>
              </w:rPr>
              <w:t>Başlama:14.08.2018</w:t>
            </w:r>
          </w:p>
          <w:p w:rsidR="00BE434E" w:rsidRPr="00D632D4" w:rsidRDefault="00BE434E">
            <w:pPr>
              <w:rPr>
                <w:rFonts w:ascii="Times New Roman" w:hAnsi="Times New Roman" w:cs="Times New Roman"/>
                <w:sz w:val="20"/>
                <w:szCs w:val="20"/>
              </w:rPr>
            </w:pPr>
            <w:r w:rsidRPr="00D632D4">
              <w:rPr>
                <w:rFonts w:ascii="Times New Roman" w:hAnsi="Times New Roman" w:cs="Times New Roman"/>
                <w:sz w:val="20"/>
                <w:szCs w:val="20"/>
              </w:rPr>
              <w:t>Bitiş:31.12.2018</w:t>
            </w:r>
          </w:p>
        </w:tc>
      </w:tr>
      <w:tr w:rsidR="00BE434E" w:rsidRPr="00D632D4" w:rsidTr="00BE434E">
        <w:tc>
          <w:tcPr>
            <w:tcW w:w="3114" w:type="dxa"/>
          </w:tcPr>
          <w:p w:rsidR="00BE434E" w:rsidRPr="00D632D4" w:rsidRDefault="00BE434E" w:rsidP="00BE434E">
            <w:pPr>
              <w:rPr>
                <w:rFonts w:ascii="Times New Roman" w:hAnsi="Times New Roman" w:cs="Times New Roman"/>
                <w:sz w:val="20"/>
                <w:szCs w:val="20"/>
              </w:rPr>
            </w:pPr>
            <w:r w:rsidRPr="00D632D4">
              <w:rPr>
                <w:rFonts w:ascii="Times New Roman" w:hAnsi="Times New Roman" w:cs="Times New Roman"/>
                <w:sz w:val="20"/>
                <w:szCs w:val="20"/>
              </w:rPr>
              <w:t>Çeliktaş Sınai Kumu San. Tic. A.Ş.</w:t>
            </w:r>
          </w:p>
        </w:tc>
        <w:tc>
          <w:tcPr>
            <w:tcW w:w="3685" w:type="dxa"/>
          </w:tcPr>
          <w:p w:rsidR="00BE434E" w:rsidRPr="00D632D4" w:rsidRDefault="00BE434E" w:rsidP="00BE434E">
            <w:pPr>
              <w:rPr>
                <w:rFonts w:ascii="Times New Roman" w:hAnsi="Times New Roman" w:cs="Times New Roman"/>
                <w:sz w:val="20"/>
                <w:szCs w:val="20"/>
              </w:rPr>
            </w:pPr>
            <w:r w:rsidRPr="00D632D4">
              <w:rPr>
                <w:rFonts w:ascii="Times New Roman" w:hAnsi="Times New Roman" w:cs="Times New Roman"/>
                <w:sz w:val="20"/>
                <w:szCs w:val="20"/>
              </w:rPr>
              <w:t>İstanbul İli</w:t>
            </w:r>
            <w:r w:rsidR="008451A7" w:rsidRPr="00D632D4">
              <w:rPr>
                <w:rFonts w:ascii="Times New Roman" w:hAnsi="Times New Roman" w:cs="Times New Roman"/>
                <w:sz w:val="20"/>
                <w:szCs w:val="20"/>
              </w:rPr>
              <w:t>,</w:t>
            </w:r>
            <w:r w:rsidRPr="00D632D4">
              <w:rPr>
                <w:rFonts w:ascii="Times New Roman" w:hAnsi="Times New Roman" w:cs="Times New Roman"/>
                <w:sz w:val="20"/>
                <w:szCs w:val="20"/>
              </w:rPr>
              <w:t xml:space="preserve"> Şile İlçesi</w:t>
            </w:r>
            <w:r w:rsidR="008451A7" w:rsidRPr="00D632D4">
              <w:rPr>
                <w:rFonts w:ascii="Times New Roman" w:hAnsi="Times New Roman" w:cs="Times New Roman"/>
                <w:sz w:val="20"/>
                <w:szCs w:val="20"/>
              </w:rPr>
              <w:t>,</w:t>
            </w:r>
            <w:r w:rsidRPr="00D632D4">
              <w:rPr>
                <w:rFonts w:ascii="Times New Roman" w:hAnsi="Times New Roman" w:cs="Times New Roman"/>
                <w:sz w:val="20"/>
                <w:szCs w:val="20"/>
              </w:rPr>
              <w:t xml:space="preserve"> Kurna ve </w:t>
            </w:r>
            <w:proofErr w:type="spellStart"/>
            <w:r w:rsidRPr="00D632D4">
              <w:rPr>
                <w:rFonts w:ascii="Times New Roman" w:hAnsi="Times New Roman" w:cs="Times New Roman"/>
                <w:sz w:val="20"/>
                <w:szCs w:val="20"/>
              </w:rPr>
              <w:t>Sahilköy</w:t>
            </w:r>
            <w:proofErr w:type="spellEnd"/>
            <w:r w:rsidRPr="00D632D4">
              <w:rPr>
                <w:rFonts w:ascii="Times New Roman" w:hAnsi="Times New Roman" w:cs="Times New Roman"/>
                <w:sz w:val="20"/>
                <w:szCs w:val="20"/>
              </w:rPr>
              <w:t xml:space="preserve"> Köyleri Civarında 408 ve 409 numaralı ruhsat alanlarının hidrojeolojik alan etüdü.</w:t>
            </w:r>
          </w:p>
        </w:tc>
        <w:tc>
          <w:tcPr>
            <w:tcW w:w="2263" w:type="dxa"/>
          </w:tcPr>
          <w:p w:rsidR="00BE434E" w:rsidRPr="00D632D4" w:rsidRDefault="00BE434E" w:rsidP="00BE434E">
            <w:pPr>
              <w:rPr>
                <w:rFonts w:ascii="Times New Roman" w:hAnsi="Times New Roman" w:cs="Times New Roman"/>
                <w:sz w:val="20"/>
                <w:szCs w:val="20"/>
              </w:rPr>
            </w:pPr>
            <w:r w:rsidRPr="00D632D4">
              <w:rPr>
                <w:rFonts w:ascii="Times New Roman" w:hAnsi="Times New Roman" w:cs="Times New Roman"/>
                <w:sz w:val="20"/>
                <w:szCs w:val="20"/>
              </w:rPr>
              <w:t>Başlama:01.03.2018</w:t>
            </w:r>
          </w:p>
          <w:p w:rsidR="00BE434E" w:rsidRPr="00D632D4" w:rsidRDefault="00BE434E" w:rsidP="00BE434E">
            <w:pPr>
              <w:rPr>
                <w:rFonts w:ascii="Times New Roman" w:hAnsi="Times New Roman" w:cs="Times New Roman"/>
                <w:sz w:val="20"/>
                <w:szCs w:val="20"/>
              </w:rPr>
            </w:pPr>
            <w:r w:rsidRPr="00D632D4">
              <w:rPr>
                <w:rFonts w:ascii="Times New Roman" w:hAnsi="Times New Roman" w:cs="Times New Roman"/>
                <w:sz w:val="20"/>
                <w:szCs w:val="20"/>
              </w:rPr>
              <w:t>Bitiş:31.06.2018</w:t>
            </w:r>
          </w:p>
        </w:tc>
      </w:tr>
      <w:tr w:rsidR="00BE434E" w:rsidRPr="00D632D4" w:rsidTr="00BE434E">
        <w:tc>
          <w:tcPr>
            <w:tcW w:w="3114" w:type="dxa"/>
          </w:tcPr>
          <w:p w:rsidR="00BE434E" w:rsidRPr="00D632D4" w:rsidRDefault="008451A7" w:rsidP="00BE434E">
            <w:pPr>
              <w:rPr>
                <w:rFonts w:ascii="Times New Roman" w:hAnsi="Times New Roman" w:cs="Times New Roman"/>
                <w:sz w:val="20"/>
                <w:szCs w:val="20"/>
              </w:rPr>
            </w:pPr>
            <w:r w:rsidRPr="00D632D4">
              <w:rPr>
                <w:rFonts w:ascii="Times New Roman" w:hAnsi="Times New Roman" w:cs="Times New Roman"/>
                <w:sz w:val="20"/>
                <w:szCs w:val="20"/>
              </w:rPr>
              <w:t>Dinar Kaymakamlığı Köylere Hizmet Götürme Birliği</w:t>
            </w:r>
          </w:p>
        </w:tc>
        <w:tc>
          <w:tcPr>
            <w:tcW w:w="3685" w:type="dxa"/>
          </w:tcPr>
          <w:p w:rsidR="00BE434E" w:rsidRPr="00D632D4" w:rsidRDefault="008451A7" w:rsidP="00BE434E">
            <w:pPr>
              <w:rPr>
                <w:rFonts w:ascii="Times New Roman" w:hAnsi="Times New Roman" w:cs="Times New Roman"/>
                <w:b/>
                <w:sz w:val="20"/>
                <w:szCs w:val="20"/>
              </w:rPr>
            </w:pPr>
            <w:r w:rsidRPr="00D632D4">
              <w:rPr>
                <w:rFonts w:ascii="Times New Roman" w:hAnsi="Times New Roman" w:cs="Times New Roman"/>
                <w:bCs/>
              </w:rPr>
              <w:t xml:space="preserve">Afyonkarahisar İli, Dinar ilçesi, </w:t>
            </w:r>
            <w:proofErr w:type="spellStart"/>
            <w:r w:rsidRPr="00D632D4">
              <w:rPr>
                <w:rFonts w:ascii="Times New Roman" w:hAnsi="Times New Roman" w:cs="Times New Roman"/>
                <w:bCs/>
              </w:rPr>
              <w:t>Çayüstü</w:t>
            </w:r>
            <w:proofErr w:type="spellEnd"/>
            <w:r w:rsidRPr="00D632D4">
              <w:rPr>
                <w:rFonts w:ascii="Times New Roman" w:hAnsi="Times New Roman" w:cs="Times New Roman"/>
                <w:bCs/>
              </w:rPr>
              <w:t xml:space="preserve"> Köyü ve çevresinin jeotermal potansiyelinin jeolojik ve jeofizik (</w:t>
            </w:r>
            <w:proofErr w:type="spellStart"/>
            <w:r w:rsidRPr="00D632D4">
              <w:rPr>
                <w:rFonts w:ascii="Times New Roman" w:hAnsi="Times New Roman" w:cs="Times New Roman"/>
                <w:bCs/>
              </w:rPr>
              <w:t>manyetotellürik</w:t>
            </w:r>
            <w:proofErr w:type="spellEnd"/>
            <w:r w:rsidRPr="00D632D4">
              <w:rPr>
                <w:rFonts w:ascii="Times New Roman" w:hAnsi="Times New Roman" w:cs="Times New Roman"/>
                <w:bCs/>
              </w:rPr>
              <w:t>) yöntemlerle araştırılması</w:t>
            </w:r>
          </w:p>
        </w:tc>
        <w:tc>
          <w:tcPr>
            <w:tcW w:w="2263" w:type="dxa"/>
          </w:tcPr>
          <w:p w:rsidR="008451A7" w:rsidRPr="00D632D4" w:rsidRDefault="008451A7" w:rsidP="008451A7">
            <w:pPr>
              <w:rPr>
                <w:rFonts w:ascii="Times New Roman" w:hAnsi="Times New Roman" w:cs="Times New Roman"/>
                <w:sz w:val="20"/>
                <w:szCs w:val="20"/>
              </w:rPr>
            </w:pPr>
            <w:r w:rsidRPr="00D632D4">
              <w:rPr>
                <w:rFonts w:ascii="Times New Roman" w:hAnsi="Times New Roman" w:cs="Times New Roman"/>
                <w:sz w:val="20"/>
                <w:szCs w:val="20"/>
              </w:rPr>
              <w:t>Başlama:05.12.2018</w:t>
            </w:r>
          </w:p>
          <w:p w:rsidR="00BE434E" w:rsidRPr="00D632D4" w:rsidRDefault="008451A7" w:rsidP="008451A7">
            <w:pPr>
              <w:rPr>
                <w:rFonts w:ascii="Times New Roman" w:hAnsi="Times New Roman" w:cs="Times New Roman"/>
                <w:b/>
                <w:sz w:val="20"/>
                <w:szCs w:val="20"/>
              </w:rPr>
            </w:pPr>
            <w:r w:rsidRPr="00D632D4">
              <w:rPr>
                <w:rFonts w:ascii="Times New Roman" w:hAnsi="Times New Roman" w:cs="Times New Roman"/>
                <w:sz w:val="20"/>
                <w:szCs w:val="20"/>
              </w:rPr>
              <w:t>Bitiş:30.06.2018</w:t>
            </w:r>
          </w:p>
        </w:tc>
      </w:tr>
      <w:tr w:rsidR="00A47FFB" w:rsidRPr="00D632D4" w:rsidTr="00BE434E">
        <w:tc>
          <w:tcPr>
            <w:tcW w:w="3114" w:type="dxa"/>
          </w:tcPr>
          <w:p w:rsidR="00A47FFB" w:rsidRPr="00D632D4" w:rsidRDefault="0030697B" w:rsidP="00BE434E">
            <w:pPr>
              <w:rPr>
                <w:rFonts w:ascii="Times New Roman" w:hAnsi="Times New Roman" w:cs="Times New Roman"/>
                <w:sz w:val="20"/>
                <w:szCs w:val="20"/>
              </w:rPr>
            </w:pPr>
            <w:r w:rsidRPr="00D632D4">
              <w:rPr>
                <w:rFonts w:ascii="Times New Roman" w:hAnsi="Times New Roman" w:cs="Times New Roman"/>
                <w:sz w:val="20"/>
                <w:szCs w:val="20"/>
              </w:rPr>
              <w:t>İhsaniye Belediyesi</w:t>
            </w:r>
          </w:p>
        </w:tc>
        <w:tc>
          <w:tcPr>
            <w:tcW w:w="3685" w:type="dxa"/>
          </w:tcPr>
          <w:p w:rsidR="00A47FFB" w:rsidRPr="00D632D4" w:rsidRDefault="0030697B" w:rsidP="00BE434E">
            <w:pPr>
              <w:rPr>
                <w:rFonts w:ascii="Times New Roman" w:hAnsi="Times New Roman" w:cs="Times New Roman"/>
                <w:bCs/>
              </w:rPr>
            </w:pPr>
            <w:r w:rsidRPr="00D632D4">
              <w:rPr>
                <w:rFonts w:ascii="Times New Roman" w:hAnsi="Times New Roman" w:cs="Times New Roman"/>
              </w:rPr>
              <w:t>Afyonkarahisar ili, İhsaniye ilçesinde İhsaniye belediye başkanlığı tarafından yaptırılacak olan jeotermal sondaj çalışmasının yürütülmesi</w:t>
            </w:r>
          </w:p>
        </w:tc>
        <w:tc>
          <w:tcPr>
            <w:tcW w:w="2263" w:type="dxa"/>
          </w:tcPr>
          <w:p w:rsidR="0030697B" w:rsidRPr="00D632D4" w:rsidRDefault="0030697B" w:rsidP="0030697B">
            <w:pPr>
              <w:rPr>
                <w:rFonts w:ascii="Times New Roman" w:hAnsi="Times New Roman" w:cs="Times New Roman"/>
                <w:sz w:val="20"/>
                <w:szCs w:val="20"/>
              </w:rPr>
            </w:pPr>
            <w:r w:rsidRPr="00D632D4">
              <w:rPr>
                <w:rFonts w:ascii="Times New Roman" w:hAnsi="Times New Roman" w:cs="Times New Roman"/>
                <w:sz w:val="20"/>
                <w:szCs w:val="20"/>
              </w:rPr>
              <w:t>Başlama:17.10.2018</w:t>
            </w:r>
          </w:p>
          <w:p w:rsidR="00A47FFB" w:rsidRPr="00D632D4" w:rsidRDefault="0030697B" w:rsidP="0030697B">
            <w:pPr>
              <w:rPr>
                <w:rFonts w:ascii="Times New Roman" w:hAnsi="Times New Roman" w:cs="Times New Roman"/>
                <w:sz w:val="20"/>
                <w:szCs w:val="20"/>
              </w:rPr>
            </w:pPr>
            <w:r w:rsidRPr="00D632D4">
              <w:rPr>
                <w:rFonts w:ascii="Times New Roman" w:hAnsi="Times New Roman" w:cs="Times New Roman"/>
                <w:sz w:val="20"/>
                <w:szCs w:val="20"/>
              </w:rPr>
              <w:t>Bitiş:31.03.2018</w:t>
            </w:r>
          </w:p>
        </w:tc>
      </w:tr>
    </w:tbl>
    <w:p w:rsidR="00907C6C" w:rsidRPr="00D632D4" w:rsidRDefault="00907C6C">
      <w:pPr>
        <w:rPr>
          <w:rFonts w:ascii="Times New Roman" w:hAnsi="Times New Roman" w:cs="Times New Roman"/>
          <w:b/>
          <w:sz w:val="24"/>
          <w:szCs w:val="24"/>
        </w:rPr>
      </w:pPr>
    </w:p>
    <w:p w:rsidR="009E3B7E" w:rsidRPr="00D632D4" w:rsidRDefault="002C15F2" w:rsidP="002C15F2">
      <w:pPr>
        <w:pStyle w:val="Balk3"/>
        <w:spacing w:line="360" w:lineRule="auto"/>
        <w:rPr>
          <w:rFonts w:ascii="Times New Roman" w:hAnsi="Times New Roman" w:cs="Times New Roman"/>
          <w:b/>
          <w:color w:val="000000" w:themeColor="text1"/>
        </w:rPr>
      </w:pPr>
      <w:bookmarkStart w:id="30" w:name="_Toc534293667"/>
      <w:r w:rsidRPr="00D632D4">
        <w:rPr>
          <w:rFonts w:ascii="Times New Roman" w:hAnsi="Times New Roman" w:cs="Times New Roman"/>
          <w:b/>
          <w:color w:val="000000" w:themeColor="text1"/>
        </w:rPr>
        <w:t>1.3.7</w:t>
      </w:r>
      <w:r w:rsidR="006E3637" w:rsidRPr="00D632D4">
        <w:rPr>
          <w:rFonts w:ascii="Times New Roman" w:hAnsi="Times New Roman" w:cs="Times New Roman"/>
          <w:b/>
          <w:color w:val="000000" w:themeColor="text1"/>
        </w:rPr>
        <w:t>.</w:t>
      </w:r>
      <w:r w:rsidR="009E3B7E" w:rsidRPr="00D632D4">
        <w:rPr>
          <w:rFonts w:ascii="Times New Roman" w:hAnsi="Times New Roman" w:cs="Times New Roman"/>
          <w:b/>
          <w:color w:val="000000" w:themeColor="text1"/>
        </w:rPr>
        <w:t xml:space="preserve"> </w:t>
      </w:r>
      <w:r w:rsidR="00AE3298" w:rsidRPr="00D632D4">
        <w:rPr>
          <w:rFonts w:ascii="Times New Roman" w:hAnsi="Times New Roman" w:cs="Times New Roman"/>
          <w:b/>
          <w:color w:val="000000" w:themeColor="text1"/>
        </w:rPr>
        <w:t xml:space="preserve">Yönetim ve </w:t>
      </w:r>
      <w:r w:rsidR="009E3B7E" w:rsidRPr="00D632D4">
        <w:rPr>
          <w:rFonts w:ascii="Times New Roman" w:hAnsi="Times New Roman" w:cs="Times New Roman"/>
          <w:b/>
          <w:color w:val="000000" w:themeColor="text1"/>
        </w:rPr>
        <w:t>İç Kontrol Sistemi</w:t>
      </w:r>
      <w:bookmarkEnd w:id="30"/>
    </w:p>
    <w:p w:rsidR="00206A5D" w:rsidRPr="00D632D4" w:rsidRDefault="00206A5D" w:rsidP="00DF3A7C">
      <w:pPr>
        <w:pStyle w:val="AralkYok"/>
        <w:spacing w:line="360" w:lineRule="auto"/>
        <w:jc w:val="both"/>
        <w:rPr>
          <w:rFonts w:ascii="Times New Roman" w:hAnsi="Times New Roman" w:cs="Times New Roman"/>
          <w:sz w:val="24"/>
          <w:szCs w:val="24"/>
        </w:rPr>
      </w:pPr>
    </w:p>
    <w:p w:rsidR="00DF3A7C" w:rsidRPr="00D632D4" w:rsidRDefault="00DF3A7C" w:rsidP="00DF3A7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Merkez yönetimi müdür</w:t>
      </w:r>
      <w:r w:rsidR="000F58F0" w:rsidRPr="00D632D4">
        <w:rPr>
          <w:rFonts w:ascii="Times New Roman" w:hAnsi="Times New Roman" w:cs="Times New Roman"/>
          <w:sz w:val="24"/>
          <w:szCs w:val="24"/>
        </w:rPr>
        <w:t>ü</w:t>
      </w:r>
      <w:r w:rsidR="00206A5D" w:rsidRPr="00D632D4">
        <w:rPr>
          <w:rFonts w:ascii="Times New Roman" w:hAnsi="Times New Roman" w:cs="Times New Roman"/>
          <w:sz w:val="24"/>
          <w:szCs w:val="24"/>
        </w:rPr>
        <w:t>,</w:t>
      </w:r>
      <w:r w:rsidRPr="00D632D4">
        <w:rPr>
          <w:rFonts w:ascii="Times New Roman" w:hAnsi="Times New Roman" w:cs="Times New Roman"/>
          <w:sz w:val="24"/>
          <w:szCs w:val="24"/>
        </w:rPr>
        <w:t xml:space="preserve"> müdür yardımcısı</w:t>
      </w:r>
      <w:r w:rsidR="00206A5D" w:rsidRPr="00D632D4">
        <w:rPr>
          <w:rFonts w:ascii="Times New Roman" w:hAnsi="Times New Roman" w:cs="Times New Roman"/>
          <w:sz w:val="24"/>
          <w:szCs w:val="24"/>
        </w:rPr>
        <w:t xml:space="preserve"> ve Taşınır Kayıt Kontrol </w:t>
      </w:r>
      <w:r w:rsidR="000F58F0" w:rsidRPr="00D632D4">
        <w:rPr>
          <w:rFonts w:ascii="Times New Roman" w:hAnsi="Times New Roman" w:cs="Times New Roman"/>
          <w:sz w:val="24"/>
          <w:szCs w:val="24"/>
        </w:rPr>
        <w:t>yetkilisinden</w:t>
      </w:r>
      <w:r w:rsidRPr="00D632D4">
        <w:rPr>
          <w:rFonts w:ascii="Times New Roman" w:hAnsi="Times New Roman" w:cs="Times New Roman"/>
          <w:sz w:val="24"/>
          <w:szCs w:val="24"/>
        </w:rPr>
        <w:t xml:space="preserve"> oluşmakta olup, müdür ve müdür yardımcısıyla ilgili bilgiler </w:t>
      </w:r>
      <w:r w:rsidR="004E6B21" w:rsidRPr="00D632D4">
        <w:rPr>
          <w:rFonts w:ascii="Times New Roman" w:hAnsi="Times New Roman" w:cs="Times New Roman"/>
          <w:sz w:val="24"/>
          <w:szCs w:val="24"/>
        </w:rPr>
        <w:t>Tablo 1</w:t>
      </w:r>
      <w:r w:rsidR="00800CB2">
        <w:rPr>
          <w:rFonts w:ascii="Times New Roman" w:hAnsi="Times New Roman" w:cs="Times New Roman"/>
          <w:sz w:val="24"/>
          <w:szCs w:val="24"/>
        </w:rPr>
        <w:t>4</w:t>
      </w:r>
      <w:r w:rsidR="004E6B21" w:rsidRPr="00D632D4">
        <w:rPr>
          <w:rFonts w:ascii="Times New Roman" w:hAnsi="Times New Roman" w:cs="Times New Roman"/>
          <w:sz w:val="24"/>
          <w:szCs w:val="24"/>
        </w:rPr>
        <w:t>’de</w:t>
      </w:r>
      <w:r w:rsidRPr="00D632D4">
        <w:rPr>
          <w:rFonts w:ascii="Times New Roman" w:hAnsi="Times New Roman" w:cs="Times New Roman"/>
          <w:sz w:val="24"/>
          <w:szCs w:val="24"/>
        </w:rPr>
        <w:t xml:space="preserve"> verilmiştir. </w:t>
      </w:r>
    </w:p>
    <w:p w:rsidR="00800CB2" w:rsidRDefault="00800CB2" w:rsidP="00DF3A7C">
      <w:pPr>
        <w:pStyle w:val="AralkYok"/>
        <w:spacing w:line="360" w:lineRule="auto"/>
        <w:jc w:val="both"/>
        <w:rPr>
          <w:rFonts w:ascii="Times New Roman" w:hAnsi="Times New Roman" w:cs="Times New Roman"/>
          <w:b/>
          <w:sz w:val="24"/>
          <w:szCs w:val="24"/>
        </w:rPr>
      </w:pPr>
    </w:p>
    <w:p w:rsidR="00DF3A7C" w:rsidRPr="00D632D4" w:rsidRDefault="00DF3A7C" w:rsidP="00DF3A7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b/>
          <w:sz w:val="24"/>
          <w:szCs w:val="24"/>
        </w:rPr>
        <w:t>Tablo 1</w:t>
      </w:r>
      <w:r w:rsidR="00800CB2">
        <w:rPr>
          <w:rFonts w:ascii="Times New Roman" w:hAnsi="Times New Roman" w:cs="Times New Roman"/>
          <w:b/>
          <w:sz w:val="24"/>
          <w:szCs w:val="24"/>
        </w:rPr>
        <w:t>4</w:t>
      </w:r>
      <w:r w:rsidRPr="00D632D4">
        <w:rPr>
          <w:rFonts w:ascii="Times New Roman" w:hAnsi="Times New Roman" w:cs="Times New Roman"/>
          <w:b/>
          <w:sz w:val="24"/>
          <w:szCs w:val="24"/>
        </w:rPr>
        <w:t>.</w:t>
      </w:r>
      <w:r w:rsidRPr="00D632D4">
        <w:rPr>
          <w:rFonts w:ascii="Times New Roman" w:hAnsi="Times New Roman" w:cs="Times New Roman"/>
          <w:sz w:val="24"/>
          <w:szCs w:val="24"/>
        </w:rPr>
        <w:t xml:space="preserve"> Merkez yöneticilerine ait iletişim bilgileri.</w:t>
      </w: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4"/>
        <w:gridCol w:w="5829"/>
      </w:tblGrid>
      <w:tr w:rsidR="00DF3A7C" w:rsidRPr="00D632D4" w:rsidTr="00206A5D">
        <w:trPr>
          <w:trHeight w:hRule="exact" w:val="551"/>
          <w:jc w:val="center"/>
        </w:trPr>
        <w:tc>
          <w:tcPr>
            <w:tcW w:w="3214" w:type="dxa"/>
            <w:vAlign w:val="center"/>
          </w:tcPr>
          <w:p w:rsidR="00DF3A7C" w:rsidRPr="00D632D4" w:rsidRDefault="00DF3A7C" w:rsidP="001D7381">
            <w:pPr>
              <w:pStyle w:val="AralkYok"/>
              <w:spacing w:line="360" w:lineRule="auto"/>
              <w:ind w:left="708" w:hanging="708"/>
              <w:rPr>
                <w:rFonts w:ascii="Times New Roman" w:hAnsi="Times New Roman" w:cs="Times New Roman"/>
                <w:b/>
                <w:sz w:val="24"/>
                <w:szCs w:val="24"/>
              </w:rPr>
            </w:pPr>
            <w:r w:rsidRPr="00D632D4">
              <w:rPr>
                <w:rFonts w:ascii="Times New Roman" w:hAnsi="Times New Roman" w:cs="Times New Roman"/>
                <w:b/>
                <w:sz w:val="24"/>
                <w:szCs w:val="24"/>
              </w:rPr>
              <w:t>Yönetici Tanımı</w:t>
            </w:r>
          </w:p>
        </w:tc>
        <w:tc>
          <w:tcPr>
            <w:tcW w:w="5829" w:type="dxa"/>
            <w:vAlign w:val="center"/>
          </w:tcPr>
          <w:p w:rsidR="00DF3A7C" w:rsidRPr="00D632D4" w:rsidRDefault="00DF3A7C" w:rsidP="001D7381">
            <w:pPr>
              <w:pStyle w:val="AralkYok"/>
              <w:spacing w:line="360" w:lineRule="auto"/>
              <w:ind w:left="708" w:hanging="708"/>
              <w:rPr>
                <w:rFonts w:ascii="Times New Roman" w:hAnsi="Times New Roman" w:cs="Times New Roman"/>
                <w:b/>
                <w:sz w:val="24"/>
                <w:szCs w:val="24"/>
              </w:rPr>
            </w:pPr>
            <w:r w:rsidRPr="00D632D4">
              <w:rPr>
                <w:rFonts w:ascii="Times New Roman" w:hAnsi="Times New Roman" w:cs="Times New Roman"/>
                <w:b/>
                <w:sz w:val="24"/>
                <w:szCs w:val="24"/>
              </w:rPr>
              <w:t>Yönetici İletişim Bilgileri</w:t>
            </w:r>
          </w:p>
        </w:tc>
      </w:tr>
      <w:tr w:rsidR="00DF3A7C" w:rsidRPr="00D632D4" w:rsidTr="00206A5D">
        <w:trPr>
          <w:trHeight w:hRule="exact" w:val="1196"/>
          <w:jc w:val="center"/>
        </w:trPr>
        <w:tc>
          <w:tcPr>
            <w:tcW w:w="3214" w:type="dxa"/>
          </w:tcPr>
          <w:p w:rsidR="00DF3A7C" w:rsidRPr="00D632D4" w:rsidRDefault="00DF3A7C" w:rsidP="00206A5D">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Merkez Müdürü</w:t>
            </w:r>
          </w:p>
        </w:tc>
        <w:tc>
          <w:tcPr>
            <w:tcW w:w="5829" w:type="dxa"/>
          </w:tcPr>
          <w:p w:rsidR="00DF3A7C" w:rsidRPr="00D632D4" w:rsidRDefault="00DF3A7C" w:rsidP="001D7381">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Prof. Dr. Ahmet YILDIZ</w:t>
            </w:r>
          </w:p>
          <w:p w:rsidR="00DF3A7C" w:rsidRPr="00D632D4" w:rsidRDefault="00DF3A7C" w:rsidP="0002580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w:t>
            </w:r>
            <w:r w:rsidR="0002580C" w:rsidRPr="00D632D4">
              <w:rPr>
                <w:rFonts w:ascii="Times New Roman" w:hAnsi="Times New Roman" w:cs="Times New Roman"/>
                <w:sz w:val="24"/>
                <w:szCs w:val="24"/>
              </w:rPr>
              <w:t>2182860</w:t>
            </w:r>
            <w:r w:rsidRPr="00D632D4">
              <w:rPr>
                <w:rFonts w:ascii="Times New Roman" w:hAnsi="Times New Roman" w:cs="Times New Roman"/>
                <w:sz w:val="24"/>
                <w:szCs w:val="24"/>
              </w:rPr>
              <w:t xml:space="preserve"> e-posta: ayildiz@aku.edu.tr</w:t>
            </w:r>
          </w:p>
        </w:tc>
      </w:tr>
      <w:tr w:rsidR="00DF3A7C" w:rsidRPr="00D632D4" w:rsidTr="00206A5D">
        <w:trPr>
          <w:trHeight w:hRule="exact" w:val="1129"/>
          <w:jc w:val="center"/>
        </w:trPr>
        <w:tc>
          <w:tcPr>
            <w:tcW w:w="3214" w:type="dxa"/>
            <w:vAlign w:val="center"/>
          </w:tcPr>
          <w:p w:rsidR="00DF3A7C" w:rsidRPr="00D632D4" w:rsidRDefault="00DF3A7C" w:rsidP="001D7381">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Merkez Müdür Yardımcısı</w:t>
            </w:r>
          </w:p>
        </w:tc>
        <w:tc>
          <w:tcPr>
            <w:tcW w:w="5829" w:type="dxa"/>
          </w:tcPr>
          <w:p w:rsidR="00DF3A7C" w:rsidRPr="00D632D4" w:rsidRDefault="00DF3A7C" w:rsidP="001D7381">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Dr. </w:t>
            </w:r>
            <w:proofErr w:type="spellStart"/>
            <w:r w:rsidR="0002060C" w:rsidRPr="00D632D4">
              <w:rPr>
                <w:rFonts w:ascii="Times New Roman" w:hAnsi="Times New Roman" w:cs="Times New Roman"/>
                <w:sz w:val="24"/>
                <w:szCs w:val="24"/>
              </w:rPr>
              <w:t>Öğr</w:t>
            </w:r>
            <w:proofErr w:type="spellEnd"/>
            <w:r w:rsidR="0002060C" w:rsidRPr="00D632D4">
              <w:rPr>
                <w:rFonts w:ascii="Times New Roman" w:hAnsi="Times New Roman" w:cs="Times New Roman"/>
                <w:sz w:val="24"/>
                <w:szCs w:val="24"/>
              </w:rPr>
              <w:t xml:space="preserve">. Üyesi </w:t>
            </w:r>
            <w:r w:rsidRPr="00D632D4">
              <w:rPr>
                <w:rFonts w:ascii="Times New Roman" w:hAnsi="Times New Roman" w:cs="Times New Roman"/>
                <w:sz w:val="24"/>
                <w:szCs w:val="24"/>
              </w:rPr>
              <w:t>Metin BAĞCI</w:t>
            </w:r>
          </w:p>
          <w:p w:rsidR="00DF3A7C" w:rsidRPr="00D632D4" w:rsidRDefault="00DF3A7C" w:rsidP="0002580C">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w:t>
            </w:r>
            <w:r w:rsidR="0002580C" w:rsidRPr="00D632D4">
              <w:rPr>
                <w:rFonts w:ascii="Times New Roman" w:hAnsi="Times New Roman" w:cs="Times New Roman"/>
                <w:sz w:val="24"/>
                <w:szCs w:val="24"/>
              </w:rPr>
              <w:t>2182860</w:t>
            </w:r>
            <w:r w:rsidRPr="00D632D4">
              <w:rPr>
                <w:rFonts w:ascii="Times New Roman" w:hAnsi="Times New Roman" w:cs="Times New Roman"/>
                <w:sz w:val="24"/>
                <w:szCs w:val="24"/>
              </w:rPr>
              <w:t xml:space="preserve"> e-posta: mbagci@aku.edu.tr</w:t>
            </w:r>
          </w:p>
        </w:tc>
      </w:tr>
      <w:tr w:rsidR="000F58F0" w:rsidRPr="00D632D4" w:rsidTr="00206A5D">
        <w:trPr>
          <w:trHeight w:hRule="exact" w:val="1129"/>
          <w:jc w:val="center"/>
        </w:trPr>
        <w:tc>
          <w:tcPr>
            <w:tcW w:w="3214" w:type="dxa"/>
            <w:vAlign w:val="center"/>
          </w:tcPr>
          <w:p w:rsidR="000F58F0" w:rsidRPr="00D632D4" w:rsidRDefault="000F58F0" w:rsidP="001D7381">
            <w:pPr>
              <w:pStyle w:val="AralkYok"/>
              <w:spacing w:line="360" w:lineRule="auto"/>
              <w:rPr>
                <w:rFonts w:ascii="Times New Roman" w:hAnsi="Times New Roman" w:cs="Times New Roman"/>
                <w:sz w:val="24"/>
                <w:szCs w:val="24"/>
              </w:rPr>
            </w:pPr>
            <w:r w:rsidRPr="00D632D4">
              <w:rPr>
                <w:rFonts w:ascii="Times New Roman" w:hAnsi="Times New Roman" w:cs="Times New Roman"/>
                <w:sz w:val="24"/>
                <w:szCs w:val="24"/>
              </w:rPr>
              <w:t>Taşınır Kayıt Kontrol Yetkilisi</w:t>
            </w:r>
          </w:p>
        </w:tc>
        <w:tc>
          <w:tcPr>
            <w:tcW w:w="5829" w:type="dxa"/>
          </w:tcPr>
          <w:p w:rsidR="000F58F0" w:rsidRPr="00D632D4" w:rsidRDefault="000F58F0" w:rsidP="001D7381">
            <w:pPr>
              <w:pStyle w:val="AralkYok"/>
              <w:spacing w:line="360" w:lineRule="auto"/>
              <w:jc w:val="both"/>
              <w:rPr>
                <w:rFonts w:ascii="Times New Roman" w:hAnsi="Times New Roman" w:cs="Times New Roman"/>
                <w:sz w:val="24"/>
                <w:szCs w:val="24"/>
              </w:rPr>
            </w:pPr>
            <w:proofErr w:type="spellStart"/>
            <w:r w:rsidRPr="00D632D4">
              <w:rPr>
                <w:rFonts w:ascii="Times New Roman" w:hAnsi="Times New Roman" w:cs="Times New Roman"/>
                <w:sz w:val="24"/>
                <w:szCs w:val="24"/>
              </w:rPr>
              <w:t>Öğr</w:t>
            </w:r>
            <w:proofErr w:type="spellEnd"/>
            <w:r w:rsidRPr="00D632D4">
              <w:rPr>
                <w:rFonts w:ascii="Times New Roman" w:hAnsi="Times New Roman" w:cs="Times New Roman"/>
                <w:sz w:val="24"/>
                <w:szCs w:val="24"/>
              </w:rPr>
              <w:t xml:space="preserve">. </w:t>
            </w:r>
            <w:proofErr w:type="spellStart"/>
            <w:r w:rsidRPr="00D632D4">
              <w:rPr>
                <w:rFonts w:ascii="Times New Roman" w:hAnsi="Times New Roman" w:cs="Times New Roman"/>
                <w:sz w:val="24"/>
                <w:szCs w:val="24"/>
              </w:rPr>
              <w:t>Grv</w:t>
            </w:r>
            <w:proofErr w:type="spellEnd"/>
            <w:r w:rsidRPr="00D632D4">
              <w:rPr>
                <w:rFonts w:ascii="Times New Roman" w:hAnsi="Times New Roman" w:cs="Times New Roman"/>
                <w:sz w:val="24"/>
                <w:szCs w:val="24"/>
              </w:rPr>
              <w:t>. Feyzullah Ekrem ÇONKAR</w:t>
            </w:r>
          </w:p>
          <w:p w:rsidR="000F58F0" w:rsidRPr="00D632D4" w:rsidRDefault="000F58F0" w:rsidP="001D7381">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Telefon: 0.272.2182860 e-posta: feconkar@aku.edu.tr</w:t>
            </w:r>
          </w:p>
        </w:tc>
      </w:tr>
    </w:tbl>
    <w:p w:rsidR="009E3B7E" w:rsidRDefault="006E3637" w:rsidP="002C15F2">
      <w:pPr>
        <w:pStyle w:val="Balk1"/>
        <w:spacing w:line="360" w:lineRule="auto"/>
        <w:rPr>
          <w:rFonts w:cs="Times New Roman"/>
          <w:b/>
          <w:szCs w:val="24"/>
        </w:rPr>
      </w:pPr>
      <w:bookmarkStart w:id="31" w:name="_Toc534293668"/>
      <w:r w:rsidRPr="00D632D4">
        <w:rPr>
          <w:rFonts w:cs="Times New Roman"/>
          <w:b/>
          <w:szCs w:val="24"/>
        </w:rPr>
        <w:t>2.</w:t>
      </w:r>
      <w:r w:rsidR="009E3B7E" w:rsidRPr="00D632D4">
        <w:rPr>
          <w:rFonts w:cs="Times New Roman"/>
          <w:b/>
          <w:szCs w:val="24"/>
        </w:rPr>
        <w:t xml:space="preserve"> AMAÇ VE HEDEFLER</w:t>
      </w:r>
      <w:bookmarkEnd w:id="31"/>
    </w:p>
    <w:p w:rsidR="00F24571" w:rsidRPr="00F24571" w:rsidRDefault="00F24571" w:rsidP="00F24571"/>
    <w:p w:rsidR="00311C76" w:rsidRPr="00D632D4" w:rsidRDefault="00EF0AFC" w:rsidP="00EF0AFC">
      <w:pPr>
        <w:pStyle w:val="Balk2"/>
        <w:spacing w:line="360" w:lineRule="auto"/>
        <w:rPr>
          <w:rFonts w:cs="Times New Roman"/>
          <w:szCs w:val="24"/>
        </w:rPr>
      </w:pPr>
      <w:bookmarkStart w:id="32" w:name="_Toc534293669"/>
      <w:r w:rsidRPr="00D632D4">
        <w:rPr>
          <w:rFonts w:cs="Times New Roman"/>
          <w:szCs w:val="24"/>
        </w:rPr>
        <w:t>2.1. BİRİMİN AMAÇLARI</w:t>
      </w:r>
      <w:bookmarkEnd w:id="32"/>
    </w:p>
    <w:p w:rsidR="004831EA" w:rsidRPr="00D632D4" w:rsidRDefault="00D579E8" w:rsidP="00D579E8">
      <w:pPr>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JUAM Müdürlüğü, kurulduğu yıldan bu yana Batı Anadolu’daki jeotermal sistemlerin bulunması ve sahaların jeotermal potansiyelinin belirlenmesi amacıyla jeolojik, hidrojeolojik ve jeofizik çalışmaları yürütmektedir. Merkez Müdürlüğümüz Jeotermal enerji arama çalışmalarında jeotermal sistemin elemanlarıyla ilgili bilgilerin elde edilmesi ve enerjinin ekonomik olarak üretilebileceği jeotermal sistemin bulunmasını amaçlamaktadır. </w:t>
      </w:r>
    </w:p>
    <w:p w:rsidR="00EE26F0" w:rsidRDefault="00EF0AFC" w:rsidP="00EF0AFC">
      <w:pPr>
        <w:pStyle w:val="Balk2"/>
        <w:spacing w:line="360" w:lineRule="auto"/>
        <w:rPr>
          <w:rFonts w:cs="Times New Roman"/>
          <w:szCs w:val="24"/>
        </w:rPr>
      </w:pPr>
      <w:bookmarkStart w:id="33" w:name="_Toc534293670"/>
      <w:r w:rsidRPr="00D632D4">
        <w:rPr>
          <w:rFonts w:cs="Times New Roman"/>
          <w:szCs w:val="24"/>
        </w:rPr>
        <w:t>2.2. BİRİMİN HEDEFLERİ</w:t>
      </w:r>
      <w:bookmarkEnd w:id="33"/>
    </w:p>
    <w:p w:rsidR="00F24571" w:rsidRPr="00F24571" w:rsidRDefault="00F24571" w:rsidP="00F24571"/>
    <w:p w:rsidR="005A0ACD" w:rsidRPr="00D632D4" w:rsidRDefault="005A0ACD" w:rsidP="005A0ACD">
      <w:pPr>
        <w:rPr>
          <w:rFonts w:ascii="Times New Roman" w:hAnsi="Times New Roman" w:cs="Times New Roman"/>
          <w:sz w:val="24"/>
          <w:szCs w:val="24"/>
        </w:rPr>
      </w:pPr>
      <w:r w:rsidRPr="00D632D4">
        <w:rPr>
          <w:rFonts w:ascii="Times New Roman" w:hAnsi="Times New Roman" w:cs="Times New Roman"/>
          <w:sz w:val="24"/>
          <w:szCs w:val="24"/>
        </w:rPr>
        <w:t>Merkez Müdürlüğümüzün temel hedefleri aşağıda verilmiştir.</w:t>
      </w:r>
    </w:p>
    <w:p w:rsidR="005A0ACD" w:rsidRPr="00D632D4" w:rsidRDefault="005A0ACD" w:rsidP="005A0ACD">
      <w:pPr>
        <w:pStyle w:val="AralkYok"/>
        <w:numPr>
          <w:ilvl w:val="0"/>
          <w:numId w:val="7"/>
        </w:numPr>
        <w:spacing w:line="360" w:lineRule="auto"/>
        <w:jc w:val="both"/>
        <w:rPr>
          <w:rFonts w:ascii="Times New Roman" w:hAnsi="Times New Roman" w:cs="Times New Roman"/>
          <w:noProof/>
          <w:sz w:val="24"/>
          <w:szCs w:val="24"/>
        </w:rPr>
      </w:pPr>
      <w:r w:rsidRPr="00D632D4">
        <w:rPr>
          <w:rFonts w:ascii="Times New Roman" w:hAnsi="Times New Roman" w:cs="Times New Roman"/>
          <w:noProof/>
          <w:sz w:val="24"/>
          <w:szCs w:val="24"/>
        </w:rPr>
        <w:t>Teknolojik cihazlardan oluşan hidrojeokimya laboratuvarını kurmak</w:t>
      </w:r>
    </w:p>
    <w:p w:rsidR="005A0ACD" w:rsidRPr="00D632D4" w:rsidRDefault="005A0ACD" w:rsidP="005A0ACD">
      <w:pPr>
        <w:pStyle w:val="AralkYok"/>
        <w:numPr>
          <w:ilvl w:val="0"/>
          <w:numId w:val="7"/>
        </w:numPr>
        <w:spacing w:line="360" w:lineRule="auto"/>
        <w:jc w:val="both"/>
        <w:rPr>
          <w:rFonts w:ascii="Times New Roman" w:hAnsi="Times New Roman" w:cs="Times New Roman"/>
          <w:noProof/>
          <w:sz w:val="24"/>
          <w:szCs w:val="24"/>
        </w:rPr>
      </w:pPr>
      <w:r w:rsidRPr="00D632D4">
        <w:rPr>
          <w:rFonts w:ascii="Times New Roman" w:hAnsi="Times New Roman" w:cs="Times New Roman"/>
          <w:noProof/>
          <w:sz w:val="24"/>
          <w:szCs w:val="24"/>
        </w:rPr>
        <w:t>Jeotermal potansiyel araştırma çalışmaları için gerekli tüm jeofizik ve jeokimya ekipmanlarına sahip olmak</w:t>
      </w:r>
    </w:p>
    <w:p w:rsidR="005A0ACD" w:rsidRPr="00D632D4" w:rsidRDefault="005A0ACD" w:rsidP="005A0ACD">
      <w:pPr>
        <w:pStyle w:val="AralkYok"/>
        <w:numPr>
          <w:ilvl w:val="0"/>
          <w:numId w:val="7"/>
        </w:numPr>
        <w:spacing w:line="360" w:lineRule="auto"/>
        <w:jc w:val="both"/>
        <w:rPr>
          <w:rFonts w:ascii="Times New Roman" w:hAnsi="Times New Roman" w:cs="Times New Roman"/>
          <w:noProof/>
          <w:sz w:val="24"/>
          <w:szCs w:val="24"/>
        </w:rPr>
      </w:pPr>
      <w:r w:rsidRPr="00D632D4">
        <w:rPr>
          <w:rFonts w:ascii="Times New Roman" w:hAnsi="Times New Roman" w:cs="Times New Roman"/>
          <w:noProof/>
          <w:sz w:val="24"/>
          <w:szCs w:val="24"/>
        </w:rPr>
        <w:t>Arazi ve laboratuvar çalışmalarında görev alacak personel yapılanmasını tamamlamak</w:t>
      </w:r>
    </w:p>
    <w:p w:rsidR="005A0ACD" w:rsidRPr="00D632D4" w:rsidRDefault="005A0ACD" w:rsidP="005A0ACD">
      <w:pPr>
        <w:pStyle w:val="AralkYok"/>
        <w:numPr>
          <w:ilvl w:val="0"/>
          <w:numId w:val="7"/>
        </w:numPr>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Ülkemizdeki jeotermal ve maden kaynaklarıyla ilgili proje çalışmaları yürütmek</w:t>
      </w:r>
    </w:p>
    <w:p w:rsidR="005A0ACD" w:rsidRPr="00D632D4" w:rsidRDefault="005A0ACD" w:rsidP="005A0ACD">
      <w:pPr>
        <w:pStyle w:val="AralkYok"/>
        <w:numPr>
          <w:ilvl w:val="0"/>
          <w:numId w:val="7"/>
        </w:numPr>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Ülkemizdeki jeotermal ve maden kaynaklarıyla ilgili yapılacak olan bilimsel çalışmalarda ulusal araştırma kurumlarıyla işbirlikleri yapmak</w:t>
      </w:r>
    </w:p>
    <w:p w:rsidR="005A0ACD" w:rsidRPr="00D632D4" w:rsidRDefault="005A0ACD" w:rsidP="005A0ACD">
      <w:pPr>
        <w:pStyle w:val="AralkYok"/>
        <w:numPr>
          <w:ilvl w:val="0"/>
          <w:numId w:val="7"/>
        </w:numPr>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Ülkemizin jeotermal potansiyeli ve kaynakların kullanımı üzerine farkındalık yaratmak üzere toplantılar organize etmek</w:t>
      </w:r>
    </w:p>
    <w:p w:rsidR="005A0ACD" w:rsidRPr="00D632D4" w:rsidRDefault="005A0ACD" w:rsidP="005A0ACD">
      <w:pPr>
        <w:pStyle w:val="AralkYok"/>
        <w:numPr>
          <w:ilvl w:val="0"/>
          <w:numId w:val="7"/>
        </w:numPr>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Ulusal ölçekte tanınır bir araştırma kurumu olmak</w:t>
      </w:r>
    </w:p>
    <w:p w:rsidR="00EE26F0" w:rsidRPr="00D632D4" w:rsidRDefault="00EE26F0">
      <w:pPr>
        <w:rPr>
          <w:rFonts w:ascii="Times New Roman" w:hAnsi="Times New Roman" w:cs="Times New Roman"/>
          <w:sz w:val="24"/>
          <w:szCs w:val="24"/>
        </w:rPr>
      </w:pPr>
      <w:r w:rsidRPr="00D632D4">
        <w:rPr>
          <w:rFonts w:ascii="Times New Roman" w:hAnsi="Times New Roman" w:cs="Times New Roman"/>
          <w:sz w:val="24"/>
          <w:szCs w:val="24"/>
        </w:rPr>
        <w:br w:type="page"/>
      </w:r>
    </w:p>
    <w:p w:rsidR="00EE26F0" w:rsidRPr="00D632D4" w:rsidRDefault="006E3637" w:rsidP="002C15F2">
      <w:pPr>
        <w:pStyle w:val="Balk1"/>
        <w:spacing w:line="360" w:lineRule="auto"/>
        <w:rPr>
          <w:rFonts w:cs="Times New Roman"/>
          <w:b/>
          <w:szCs w:val="24"/>
        </w:rPr>
      </w:pPr>
      <w:bookmarkStart w:id="34" w:name="_Toc534293671"/>
      <w:r w:rsidRPr="00D632D4">
        <w:rPr>
          <w:rFonts w:cs="Times New Roman"/>
          <w:b/>
          <w:szCs w:val="24"/>
        </w:rPr>
        <w:t>3.</w:t>
      </w:r>
      <w:r w:rsidR="00EE26F0" w:rsidRPr="00D632D4">
        <w:rPr>
          <w:rFonts w:cs="Times New Roman"/>
          <w:b/>
          <w:szCs w:val="24"/>
        </w:rPr>
        <w:t xml:space="preserve"> FAALİYETLERE İLİŞKİN BİLGİ VE DEĞERLENDİRMELER</w:t>
      </w:r>
      <w:bookmarkEnd w:id="34"/>
    </w:p>
    <w:p w:rsidR="00EE26F0" w:rsidRPr="00D632D4" w:rsidRDefault="00EF0AFC" w:rsidP="00EF0AFC">
      <w:pPr>
        <w:pStyle w:val="Balk2"/>
        <w:spacing w:line="360" w:lineRule="auto"/>
        <w:rPr>
          <w:rFonts w:cs="Times New Roman"/>
          <w:szCs w:val="24"/>
        </w:rPr>
      </w:pPr>
      <w:bookmarkStart w:id="35" w:name="_Toc534293672"/>
      <w:r w:rsidRPr="00D632D4">
        <w:rPr>
          <w:rFonts w:cs="Times New Roman"/>
          <w:szCs w:val="24"/>
        </w:rPr>
        <w:t>3.1. MALİ BİLGİLER</w:t>
      </w:r>
      <w:bookmarkEnd w:id="35"/>
    </w:p>
    <w:p w:rsidR="00EE26F0" w:rsidRPr="00D632D4" w:rsidRDefault="006E3637" w:rsidP="00EF0AFC">
      <w:pPr>
        <w:pStyle w:val="Balk3"/>
        <w:spacing w:line="360" w:lineRule="auto"/>
        <w:rPr>
          <w:rFonts w:ascii="Times New Roman" w:hAnsi="Times New Roman" w:cs="Times New Roman"/>
          <w:b/>
          <w:color w:val="000000" w:themeColor="text1"/>
        </w:rPr>
      </w:pPr>
      <w:bookmarkStart w:id="36" w:name="_Toc534293673"/>
      <w:r w:rsidRPr="00D632D4">
        <w:rPr>
          <w:rFonts w:ascii="Times New Roman" w:hAnsi="Times New Roman" w:cs="Times New Roman"/>
          <w:b/>
          <w:color w:val="000000" w:themeColor="text1"/>
        </w:rPr>
        <w:t>3.1</w:t>
      </w:r>
      <w:r w:rsidR="00EE26F0" w:rsidRPr="00D632D4">
        <w:rPr>
          <w:rFonts w:ascii="Times New Roman" w:hAnsi="Times New Roman" w:cs="Times New Roman"/>
          <w:b/>
          <w:color w:val="000000" w:themeColor="text1"/>
        </w:rPr>
        <w:t>.</w:t>
      </w:r>
      <w:r w:rsidR="00641B4E" w:rsidRPr="00D632D4">
        <w:rPr>
          <w:rFonts w:ascii="Times New Roman" w:hAnsi="Times New Roman" w:cs="Times New Roman"/>
          <w:b/>
          <w:color w:val="000000" w:themeColor="text1"/>
        </w:rPr>
        <w:t>1</w:t>
      </w:r>
      <w:r w:rsidR="00EE26F0" w:rsidRPr="00D632D4">
        <w:rPr>
          <w:rFonts w:ascii="Times New Roman" w:hAnsi="Times New Roman" w:cs="Times New Roman"/>
          <w:b/>
          <w:color w:val="000000" w:themeColor="text1"/>
        </w:rPr>
        <w:t xml:space="preserve"> Mali Denetim Sonuçları</w:t>
      </w:r>
      <w:bookmarkEnd w:id="36"/>
    </w:p>
    <w:p w:rsidR="00EE26F0" w:rsidRPr="00D632D4" w:rsidRDefault="00641B4E" w:rsidP="00EF0AFC">
      <w:pPr>
        <w:pStyle w:val="Balk3"/>
        <w:spacing w:line="360" w:lineRule="auto"/>
        <w:rPr>
          <w:rFonts w:ascii="Times New Roman" w:hAnsi="Times New Roman" w:cs="Times New Roman"/>
          <w:color w:val="000000" w:themeColor="text1"/>
        </w:rPr>
      </w:pPr>
      <w:bookmarkStart w:id="37" w:name="_Toc534293674"/>
      <w:r w:rsidRPr="00D632D4">
        <w:rPr>
          <w:rFonts w:ascii="Times New Roman" w:hAnsi="Times New Roman" w:cs="Times New Roman"/>
          <w:color w:val="000000" w:themeColor="text1"/>
        </w:rPr>
        <w:t>3.1.1</w:t>
      </w:r>
      <w:r w:rsidR="00EE26F0" w:rsidRPr="00D632D4">
        <w:rPr>
          <w:rFonts w:ascii="Times New Roman" w:hAnsi="Times New Roman" w:cs="Times New Roman"/>
          <w:color w:val="000000" w:themeColor="text1"/>
        </w:rPr>
        <w:t>.</w:t>
      </w:r>
      <w:r w:rsidR="006E3637" w:rsidRPr="00D632D4">
        <w:rPr>
          <w:rFonts w:ascii="Times New Roman" w:hAnsi="Times New Roman" w:cs="Times New Roman"/>
          <w:color w:val="000000" w:themeColor="text1"/>
        </w:rPr>
        <w:t>1.</w:t>
      </w:r>
      <w:r w:rsidR="00EE26F0" w:rsidRPr="00D632D4">
        <w:rPr>
          <w:rFonts w:ascii="Times New Roman" w:hAnsi="Times New Roman" w:cs="Times New Roman"/>
          <w:color w:val="000000" w:themeColor="text1"/>
        </w:rPr>
        <w:t xml:space="preserve"> Dış Denetim</w:t>
      </w:r>
      <w:bookmarkEnd w:id="37"/>
    </w:p>
    <w:p w:rsidR="004831EA" w:rsidRPr="00D632D4" w:rsidRDefault="004831EA">
      <w:pPr>
        <w:rPr>
          <w:rFonts w:ascii="Times New Roman" w:hAnsi="Times New Roman" w:cs="Times New Roman"/>
          <w:sz w:val="24"/>
          <w:szCs w:val="24"/>
        </w:rPr>
      </w:pPr>
      <w:r w:rsidRPr="00D632D4">
        <w:rPr>
          <w:rFonts w:ascii="Times New Roman" w:hAnsi="Times New Roman" w:cs="Times New Roman"/>
          <w:noProof/>
          <w:sz w:val="24"/>
          <w:szCs w:val="24"/>
          <w:lang w:eastAsia="tr-TR"/>
        </w:rPr>
        <mc:AlternateContent>
          <mc:Choice Requires="wps">
            <w:drawing>
              <wp:anchor distT="0" distB="0" distL="114300" distR="114300" simplePos="0" relativeHeight="251708416" behindDoc="0" locked="0" layoutInCell="1" allowOverlap="1" wp14:anchorId="3E96FE96" wp14:editId="41B1A8DE">
                <wp:simplePos x="0" y="0"/>
                <wp:positionH relativeFrom="column">
                  <wp:posOffset>-4445</wp:posOffset>
                </wp:positionH>
                <wp:positionV relativeFrom="paragraph">
                  <wp:posOffset>111760</wp:posOffset>
                </wp:positionV>
                <wp:extent cx="5772150" cy="695325"/>
                <wp:effectExtent l="114300" t="114300" r="133350" b="142875"/>
                <wp:wrapNone/>
                <wp:docPr id="27" name="Dikdörtgen 27"/>
                <wp:cNvGraphicFramePr/>
                <a:graphic xmlns:a="http://schemas.openxmlformats.org/drawingml/2006/main">
                  <a:graphicData uri="http://schemas.microsoft.com/office/word/2010/wordprocessingShape">
                    <wps:wsp>
                      <wps:cNvSpPr/>
                      <wps:spPr>
                        <a:xfrm>
                          <a:off x="0" y="0"/>
                          <a:ext cx="5772150" cy="695325"/>
                        </a:xfrm>
                        <a:prstGeom prst="rect">
                          <a:avLst/>
                        </a:prstGeom>
                        <a:solidFill>
                          <a:sysClr val="window" lastClr="FFFFFF"/>
                        </a:solidFill>
                        <a:ln w="12700" cap="flat" cmpd="sng" algn="ctr">
                          <a:solidFill>
                            <a:srgbClr val="5B9BD5">
                              <a:shade val="50000"/>
                            </a:srgbClr>
                          </a:solidFill>
                          <a:prstDash val="solid"/>
                          <a:miter lim="800000"/>
                        </a:ln>
                        <a:effectLst>
                          <a:glow rad="101600">
                            <a:srgbClr val="ED7D31">
                              <a:satMod val="175000"/>
                              <a:alpha val="40000"/>
                            </a:srgbClr>
                          </a:glow>
                        </a:effectLst>
                      </wps:spPr>
                      <wps:txbx>
                        <w:txbxContent>
                          <w:p w:rsidR="001D7381" w:rsidRPr="00412926" w:rsidRDefault="001D7381" w:rsidP="004831EA">
                            <w:pPr>
                              <w:jc w:val="both"/>
                              <w:rPr>
                                <w:rFonts w:ascii="Times New Roman" w:hAnsi="Times New Roman" w:cs="Times New Roman"/>
                                <w:color w:val="000000" w:themeColor="text1"/>
                                <w:sz w:val="24"/>
                                <w:szCs w:val="24"/>
                              </w:rPr>
                            </w:pPr>
                            <w:r w:rsidRPr="00412926">
                              <w:rPr>
                                <w:rFonts w:ascii="Times New Roman" w:hAnsi="Times New Roman" w:cs="Times New Roman"/>
                                <w:color w:val="000000" w:themeColor="text1"/>
                                <w:sz w:val="24"/>
                                <w:szCs w:val="24"/>
                              </w:rPr>
                              <w:t xml:space="preserve">Bu bölümde, </w:t>
                            </w:r>
                            <w:r w:rsidRPr="00412926">
                              <w:rPr>
                                <w:rFonts w:ascii="Times New Roman" w:hAnsi="Times New Roman" w:cs="Times New Roman"/>
                                <w:b/>
                                <w:color w:val="000000" w:themeColor="text1"/>
                                <w:sz w:val="24"/>
                                <w:szCs w:val="24"/>
                                <w:u w:val="single"/>
                              </w:rPr>
                              <w:t xml:space="preserve">Sayıştay Denetçileri tarafından </w:t>
                            </w:r>
                            <w:r w:rsidRPr="00412926">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412926">
                              <w:rPr>
                                <w:rFonts w:ascii="Times New Roman" w:hAnsi="Times New Roman" w:cs="Times New Roman"/>
                                <w:b/>
                                <w:sz w:val="24"/>
                                <w:szCs w:val="24"/>
                                <w:u w:val="single"/>
                              </w:rPr>
                              <w:t xml:space="preserve"> yılına ilişkin yapılan d</w:t>
                            </w:r>
                            <w:r>
                              <w:rPr>
                                <w:rFonts w:ascii="Times New Roman" w:hAnsi="Times New Roman" w:cs="Times New Roman"/>
                                <w:b/>
                                <w:sz w:val="24"/>
                                <w:szCs w:val="24"/>
                                <w:u w:val="single"/>
                              </w:rPr>
                              <w:t>enetim sonucu düzenlenen ve 2018</w:t>
                            </w:r>
                            <w:r w:rsidRPr="00412926">
                              <w:rPr>
                                <w:rFonts w:ascii="Times New Roman" w:hAnsi="Times New Roman" w:cs="Times New Roman"/>
                                <w:b/>
                                <w:sz w:val="24"/>
                                <w:szCs w:val="24"/>
                                <w:u w:val="single"/>
                              </w:rPr>
                              <w:t xml:space="preserve"> yılında üniversitemize ulaşan raporlarda yer alan</w:t>
                            </w:r>
                            <w:r w:rsidRPr="00412926">
                              <w:rPr>
                                <w:rFonts w:ascii="Times New Roman" w:hAnsi="Times New Roman" w:cs="Times New Roman"/>
                                <w:sz w:val="24"/>
                                <w:szCs w:val="24"/>
                              </w:rPr>
                              <w:t xml:space="preserve"> biriminize ait bulgu sayısına ilişkin tablo ve açıklamalara yer verilecektir.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6FE96" id="Dikdörtgen 27" o:spid="_x0000_s1026" style="position:absolute;margin-left:-.35pt;margin-top:8.8pt;width:454.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" fillcolor="window" strokecolor="#41719c" strokeweight="1pt">
                <v:textbox>
                  <w:txbxContent>
                    <w:p w:rsidR="001D7381" w:rsidRPr="00412926" w:rsidRDefault="001D7381" w:rsidP="004831EA">
                      <w:pPr>
                        <w:jc w:val="both"/>
                        <w:rPr>
                          <w:rFonts w:ascii="Times New Roman" w:hAnsi="Times New Roman" w:cs="Times New Roman"/>
                          <w:color w:val="000000" w:themeColor="text1"/>
                          <w:sz w:val="24"/>
                          <w:szCs w:val="24"/>
                        </w:rPr>
                      </w:pPr>
                      <w:r w:rsidRPr="00412926">
                        <w:rPr>
                          <w:rFonts w:ascii="Times New Roman" w:hAnsi="Times New Roman" w:cs="Times New Roman"/>
                          <w:color w:val="000000" w:themeColor="text1"/>
                          <w:sz w:val="24"/>
                          <w:szCs w:val="24"/>
                        </w:rPr>
                        <w:t xml:space="preserve">Bu bölümde, </w:t>
                      </w:r>
                      <w:r w:rsidRPr="00412926">
                        <w:rPr>
                          <w:rFonts w:ascii="Times New Roman" w:hAnsi="Times New Roman" w:cs="Times New Roman"/>
                          <w:b/>
                          <w:color w:val="000000" w:themeColor="text1"/>
                          <w:sz w:val="24"/>
                          <w:szCs w:val="24"/>
                          <w:u w:val="single"/>
                        </w:rPr>
                        <w:t xml:space="preserve">Sayıştay Denetçileri tarafından </w:t>
                      </w:r>
                      <w:r w:rsidRPr="00412926">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412926">
                        <w:rPr>
                          <w:rFonts w:ascii="Times New Roman" w:hAnsi="Times New Roman" w:cs="Times New Roman"/>
                          <w:b/>
                          <w:sz w:val="24"/>
                          <w:szCs w:val="24"/>
                          <w:u w:val="single"/>
                        </w:rPr>
                        <w:t xml:space="preserve"> yılına ilişkin yapılan d</w:t>
                      </w:r>
                      <w:r>
                        <w:rPr>
                          <w:rFonts w:ascii="Times New Roman" w:hAnsi="Times New Roman" w:cs="Times New Roman"/>
                          <w:b/>
                          <w:sz w:val="24"/>
                          <w:szCs w:val="24"/>
                          <w:u w:val="single"/>
                        </w:rPr>
                        <w:t>enetim sonucu düzenlenen ve 2018</w:t>
                      </w:r>
                      <w:r w:rsidRPr="00412926">
                        <w:rPr>
                          <w:rFonts w:ascii="Times New Roman" w:hAnsi="Times New Roman" w:cs="Times New Roman"/>
                          <w:b/>
                          <w:sz w:val="24"/>
                          <w:szCs w:val="24"/>
                          <w:u w:val="single"/>
                        </w:rPr>
                        <w:t xml:space="preserve"> yılında üniversitemize ulaşan raporlarda yer alan</w:t>
                      </w:r>
                      <w:r w:rsidRPr="00412926">
                        <w:rPr>
                          <w:rFonts w:ascii="Times New Roman" w:hAnsi="Times New Roman" w:cs="Times New Roman"/>
                          <w:sz w:val="24"/>
                          <w:szCs w:val="24"/>
                        </w:rPr>
                        <w:t xml:space="preserve"> biriminize ait bulgu sayısına ilişkin tablo ve açıklamalara yer verilecektir.</w:t>
                      </w:r>
                    </w:p>
                  </w:txbxContent>
                </v:textbox>
              </v:rect>
            </w:pict>
          </mc:Fallback>
        </mc:AlternateContent>
      </w:r>
    </w:p>
    <w:p w:rsidR="004831EA" w:rsidRPr="00D632D4" w:rsidRDefault="004831EA">
      <w:pPr>
        <w:rPr>
          <w:rFonts w:ascii="Times New Roman" w:hAnsi="Times New Roman" w:cs="Times New Roman"/>
          <w:sz w:val="24"/>
          <w:szCs w:val="24"/>
        </w:rPr>
      </w:pPr>
    </w:p>
    <w:p w:rsidR="004831EA" w:rsidRPr="00D632D4" w:rsidRDefault="004831EA">
      <w:pPr>
        <w:rPr>
          <w:rFonts w:ascii="Times New Roman" w:hAnsi="Times New Roman" w:cs="Times New Roman"/>
          <w:sz w:val="24"/>
          <w:szCs w:val="24"/>
        </w:rPr>
      </w:pPr>
    </w:p>
    <w:p w:rsidR="00412926" w:rsidRPr="00D632D4" w:rsidRDefault="00412926">
      <w:pPr>
        <w:rPr>
          <w:rFonts w:ascii="Times New Roman" w:hAnsi="Times New Roman" w:cs="Times New Roman"/>
          <w:sz w:val="24"/>
          <w:szCs w:val="24"/>
        </w:rPr>
      </w:pPr>
    </w:p>
    <w:p w:rsidR="00984949" w:rsidRPr="00D632D4" w:rsidRDefault="006E3637" w:rsidP="00EF0AFC">
      <w:pPr>
        <w:pStyle w:val="Balk3"/>
        <w:spacing w:line="360" w:lineRule="auto"/>
        <w:rPr>
          <w:rFonts w:ascii="Times New Roman" w:hAnsi="Times New Roman" w:cs="Times New Roman"/>
          <w:color w:val="000000" w:themeColor="text1"/>
        </w:rPr>
      </w:pPr>
      <w:bookmarkStart w:id="38" w:name="_Toc534293675"/>
      <w:r w:rsidRPr="00D632D4">
        <w:rPr>
          <w:rFonts w:ascii="Times New Roman" w:hAnsi="Times New Roman" w:cs="Times New Roman"/>
          <w:color w:val="000000" w:themeColor="text1"/>
        </w:rPr>
        <w:t>3.1</w:t>
      </w:r>
      <w:r w:rsidR="00EE26F0" w:rsidRPr="00D632D4">
        <w:rPr>
          <w:rFonts w:ascii="Times New Roman" w:hAnsi="Times New Roman" w:cs="Times New Roman"/>
          <w:color w:val="000000" w:themeColor="text1"/>
        </w:rPr>
        <w:t>.</w:t>
      </w:r>
      <w:r w:rsidR="00641B4E" w:rsidRPr="00D632D4">
        <w:rPr>
          <w:rFonts w:ascii="Times New Roman" w:hAnsi="Times New Roman" w:cs="Times New Roman"/>
          <w:color w:val="000000" w:themeColor="text1"/>
        </w:rPr>
        <w:t>1</w:t>
      </w:r>
      <w:r w:rsidR="00EE26F0" w:rsidRPr="00D632D4">
        <w:rPr>
          <w:rFonts w:ascii="Times New Roman" w:hAnsi="Times New Roman" w:cs="Times New Roman"/>
          <w:color w:val="000000" w:themeColor="text1"/>
        </w:rPr>
        <w:t>.</w:t>
      </w:r>
      <w:r w:rsidRPr="00D632D4">
        <w:rPr>
          <w:rFonts w:ascii="Times New Roman" w:hAnsi="Times New Roman" w:cs="Times New Roman"/>
          <w:color w:val="000000" w:themeColor="text1"/>
        </w:rPr>
        <w:t>2.</w:t>
      </w:r>
      <w:r w:rsidR="00EE26F0" w:rsidRPr="00D632D4">
        <w:rPr>
          <w:rFonts w:ascii="Times New Roman" w:hAnsi="Times New Roman" w:cs="Times New Roman"/>
          <w:color w:val="000000" w:themeColor="text1"/>
        </w:rPr>
        <w:t xml:space="preserve"> İç Denetim</w:t>
      </w:r>
      <w:bookmarkEnd w:id="38"/>
    </w:p>
    <w:p w:rsidR="00412926" w:rsidRPr="00D632D4" w:rsidRDefault="00412926">
      <w:pPr>
        <w:rPr>
          <w:rFonts w:ascii="Times New Roman" w:hAnsi="Times New Roman" w:cs="Times New Roman"/>
          <w:sz w:val="24"/>
          <w:szCs w:val="24"/>
        </w:rPr>
      </w:pPr>
      <w:r w:rsidRPr="00D632D4">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57A82776" wp14:editId="68FEB966">
                <wp:simplePos x="0" y="0"/>
                <wp:positionH relativeFrom="margin">
                  <wp:align>center</wp:align>
                </wp:positionH>
                <wp:positionV relativeFrom="paragraph">
                  <wp:posOffset>123190</wp:posOffset>
                </wp:positionV>
                <wp:extent cx="5772150" cy="476250"/>
                <wp:effectExtent l="114300" t="114300" r="133350" b="133350"/>
                <wp:wrapNone/>
                <wp:docPr id="28" name="Dikdörtgen 28"/>
                <wp:cNvGraphicFramePr/>
                <a:graphic xmlns:a="http://schemas.openxmlformats.org/drawingml/2006/main">
                  <a:graphicData uri="http://schemas.microsoft.com/office/word/2010/wordprocessingShape">
                    <wps:wsp>
                      <wps:cNvSpPr/>
                      <wps:spPr>
                        <a:xfrm>
                          <a:off x="0" y="0"/>
                          <a:ext cx="5772150" cy="476250"/>
                        </a:xfrm>
                        <a:prstGeom prst="rect">
                          <a:avLst/>
                        </a:prstGeom>
                        <a:solidFill>
                          <a:sysClr val="window" lastClr="FFFFFF"/>
                        </a:solidFill>
                        <a:ln w="12700" cap="flat" cmpd="sng" algn="ctr">
                          <a:solidFill>
                            <a:srgbClr val="5B9BD5">
                              <a:shade val="50000"/>
                            </a:srgbClr>
                          </a:solidFill>
                          <a:prstDash val="solid"/>
                          <a:miter lim="800000"/>
                        </a:ln>
                        <a:effectLst>
                          <a:glow rad="101600">
                            <a:srgbClr val="ED7D31">
                              <a:satMod val="175000"/>
                              <a:alpha val="40000"/>
                            </a:srgbClr>
                          </a:glow>
                        </a:effectLst>
                      </wps:spPr>
                      <wps:txbx>
                        <w:txbxContent>
                          <w:p w:rsidR="001D7381" w:rsidRPr="00412926" w:rsidRDefault="001D7381" w:rsidP="00412926">
                            <w:pPr>
                              <w:jc w:val="both"/>
                              <w:rPr>
                                <w:rFonts w:ascii="Times New Roman" w:hAnsi="Times New Roman" w:cs="Times New Roman"/>
                                <w:color w:val="000000" w:themeColor="text1"/>
                                <w:sz w:val="24"/>
                                <w:szCs w:val="24"/>
                              </w:rPr>
                            </w:pPr>
                            <w:r w:rsidRPr="00412926">
                              <w:rPr>
                                <w:rFonts w:ascii="Times New Roman" w:eastAsia="Calibri" w:hAnsi="Times New Roman" w:cs="Times New Roman"/>
                                <w:color w:val="000000"/>
                              </w:rPr>
                              <w:t xml:space="preserve">Bu bölümde, </w:t>
                            </w:r>
                            <w:r w:rsidRPr="00412926">
                              <w:rPr>
                                <w:rFonts w:ascii="Times New Roman" w:eastAsia="Calibri" w:hAnsi="Times New Roman" w:cs="Times New Roman"/>
                                <w:b/>
                                <w:color w:val="000000"/>
                              </w:rPr>
                              <w:t xml:space="preserve">“İç Denetim Birimi” tarafından </w:t>
                            </w:r>
                            <w:r w:rsidRPr="00412926">
                              <w:rPr>
                                <w:rFonts w:ascii="Times New Roman" w:eastAsia="Calibri" w:hAnsi="Times New Roman" w:cs="Times New Roman"/>
                                <w:b/>
                                <w:color w:val="000000"/>
                                <w:u w:val="single"/>
                              </w:rPr>
                              <w:t>2018 yılında gerçekleştirilen</w:t>
                            </w:r>
                            <w:r w:rsidRPr="00412926">
                              <w:rPr>
                                <w:rFonts w:ascii="Times New Roman" w:eastAsia="Calibri" w:hAnsi="Times New Roman" w:cs="Times New Roman"/>
                                <w:color w:val="000000"/>
                              </w:rPr>
                              <w:t xml:space="preserve"> biriminize ilişkin iç denetim sonuçlarına yer verilecektir.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2776" id="Dikdörtgen 28" o:spid="_x0000_s1027" style="position:absolute;margin-left:0;margin-top:9.7pt;width:454.5pt;height:3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" fillcolor="window" strokecolor="#41719c" strokeweight="1pt">
                <v:textbox>
                  <w:txbxContent>
                    <w:p w:rsidR="001D7381" w:rsidRPr="00412926" w:rsidRDefault="001D7381" w:rsidP="00412926">
                      <w:pPr>
                        <w:jc w:val="both"/>
                        <w:rPr>
                          <w:rFonts w:ascii="Times New Roman" w:hAnsi="Times New Roman" w:cs="Times New Roman"/>
                          <w:color w:val="000000" w:themeColor="text1"/>
                          <w:sz w:val="24"/>
                          <w:szCs w:val="24"/>
                        </w:rPr>
                      </w:pPr>
                      <w:r w:rsidRPr="00412926">
                        <w:rPr>
                          <w:rFonts w:ascii="Times New Roman" w:eastAsia="Calibri" w:hAnsi="Times New Roman" w:cs="Times New Roman"/>
                          <w:color w:val="000000"/>
                        </w:rPr>
                        <w:t xml:space="preserve">Bu bölümde, </w:t>
                      </w:r>
                      <w:r w:rsidRPr="00412926">
                        <w:rPr>
                          <w:rFonts w:ascii="Times New Roman" w:eastAsia="Calibri" w:hAnsi="Times New Roman" w:cs="Times New Roman"/>
                          <w:b/>
                          <w:color w:val="000000"/>
                        </w:rPr>
                        <w:t xml:space="preserve">“İç Denetim Birimi” tarafından </w:t>
                      </w:r>
                      <w:r w:rsidRPr="00412926">
                        <w:rPr>
                          <w:rFonts w:ascii="Times New Roman" w:eastAsia="Calibri" w:hAnsi="Times New Roman" w:cs="Times New Roman"/>
                          <w:b/>
                          <w:color w:val="000000"/>
                          <w:u w:val="single"/>
                        </w:rPr>
                        <w:t>2018 yılında gerçekleştirilen</w:t>
                      </w:r>
                      <w:r w:rsidRPr="00412926">
                        <w:rPr>
                          <w:rFonts w:ascii="Times New Roman" w:eastAsia="Calibri" w:hAnsi="Times New Roman" w:cs="Times New Roman"/>
                          <w:color w:val="000000"/>
                        </w:rPr>
                        <w:t xml:space="preserve"> biriminize ilişkin iç denetim sonuçlarına yer verilecektir.</w:t>
                      </w:r>
                    </w:p>
                  </w:txbxContent>
                </v:textbox>
                <w10:wrap anchorx="margin"/>
              </v:rect>
            </w:pict>
          </mc:Fallback>
        </mc:AlternateContent>
      </w:r>
    </w:p>
    <w:p w:rsidR="004831EA" w:rsidRPr="00D632D4" w:rsidRDefault="004831EA">
      <w:pPr>
        <w:rPr>
          <w:rFonts w:ascii="Times New Roman" w:hAnsi="Times New Roman" w:cs="Times New Roman"/>
          <w:sz w:val="24"/>
          <w:szCs w:val="24"/>
        </w:rPr>
      </w:pPr>
    </w:p>
    <w:p w:rsidR="00412926" w:rsidRPr="00D632D4" w:rsidRDefault="00412926">
      <w:pPr>
        <w:rPr>
          <w:rFonts w:ascii="Times New Roman" w:hAnsi="Times New Roman" w:cs="Times New Roman"/>
          <w:sz w:val="24"/>
          <w:szCs w:val="24"/>
        </w:rPr>
      </w:pPr>
    </w:p>
    <w:p w:rsidR="00984949" w:rsidRPr="00D632D4" w:rsidRDefault="00EF0AFC" w:rsidP="00EF0AFC">
      <w:pPr>
        <w:pStyle w:val="Balk2"/>
        <w:spacing w:line="360" w:lineRule="auto"/>
        <w:rPr>
          <w:rFonts w:cs="Times New Roman"/>
          <w:szCs w:val="24"/>
        </w:rPr>
      </w:pPr>
      <w:bookmarkStart w:id="39" w:name="_Toc534293676"/>
      <w:r w:rsidRPr="00D632D4">
        <w:rPr>
          <w:rFonts w:cs="Times New Roman"/>
          <w:szCs w:val="24"/>
        </w:rPr>
        <w:t>3.2. PERFORMANS BİLGİLERİ</w:t>
      </w:r>
      <w:bookmarkEnd w:id="39"/>
    </w:p>
    <w:p w:rsidR="000310A5" w:rsidRPr="00D632D4" w:rsidRDefault="000310A5" w:rsidP="000310A5">
      <w:pPr>
        <w:pStyle w:val="ResimYazs"/>
        <w:keepNext/>
        <w:rPr>
          <w:rFonts w:ascii="Times New Roman" w:hAnsi="Times New Roman" w:cs="Times New Roman"/>
          <w:b/>
          <w:i w:val="0"/>
          <w:color w:val="000000" w:themeColor="text1"/>
          <w:sz w:val="24"/>
          <w:szCs w:val="24"/>
        </w:rPr>
      </w:pPr>
    </w:p>
    <w:p w:rsidR="00537606" w:rsidRPr="00D632D4" w:rsidRDefault="00537606" w:rsidP="00537606">
      <w:pPr>
        <w:pStyle w:val="ResimYazs"/>
        <w:keepNext/>
        <w:rPr>
          <w:rFonts w:ascii="Times New Roman" w:hAnsi="Times New Roman" w:cs="Times New Roman"/>
          <w:i w:val="0"/>
          <w:color w:val="000000" w:themeColor="text1"/>
          <w:sz w:val="24"/>
          <w:szCs w:val="24"/>
        </w:rPr>
      </w:pPr>
      <w:bookmarkStart w:id="40" w:name="_Toc534293701"/>
      <w:r w:rsidRPr="00D632D4">
        <w:rPr>
          <w:rFonts w:ascii="Times New Roman" w:hAnsi="Times New Roman" w:cs="Times New Roman"/>
          <w:b/>
          <w:i w:val="0"/>
          <w:color w:val="000000" w:themeColor="text1"/>
          <w:sz w:val="24"/>
          <w:szCs w:val="24"/>
        </w:rPr>
        <w:t xml:space="preserve">Tablo </w:t>
      </w:r>
      <w:r w:rsidR="00800CB2">
        <w:rPr>
          <w:rFonts w:ascii="Times New Roman" w:hAnsi="Times New Roman" w:cs="Times New Roman"/>
          <w:b/>
          <w:i w:val="0"/>
          <w:color w:val="000000" w:themeColor="text1"/>
          <w:sz w:val="24"/>
          <w:szCs w:val="24"/>
        </w:rPr>
        <w:t>15</w:t>
      </w:r>
      <w:r w:rsidRPr="00D632D4">
        <w:rPr>
          <w:rFonts w:ascii="Times New Roman" w:hAnsi="Times New Roman" w:cs="Times New Roman"/>
          <w:b/>
          <w:i w:val="0"/>
          <w:color w:val="000000" w:themeColor="text1"/>
          <w:sz w:val="24"/>
          <w:szCs w:val="24"/>
        </w:rPr>
        <w:t>:</w:t>
      </w:r>
      <w:r w:rsidRPr="00D632D4">
        <w:rPr>
          <w:rFonts w:ascii="Times New Roman" w:hAnsi="Times New Roman" w:cs="Times New Roman"/>
          <w:i w:val="0"/>
          <w:color w:val="000000" w:themeColor="text1"/>
          <w:sz w:val="24"/>
          <w:szCs w:val="24"/>
        </w:rPr>
        <w:t xml:space="preserve"> Performans Bilgileri</w:t>
      </w:r>
      <w:bookmarkEnd w:id="40"/>
    </w:p>
    <w:tbl>
      <w:tblPr>
        <w:tblStyle w:val="TabloKlavuzu"/>
        <w:tblW w:w="0" w:type="auto"/>
        <w:tblLook w:val="04A0" w:firstRow="1" w:lastRow="0" w:firstColumn="1" w:lastColumn="0" w:noHBand="0" w:noVBand="1"/>
      </w:tblPr>
      <w:tblGrid>
        <w:gridCol w:w="8145"/>
        <w:gridCol w:w="917"/>
      </w:tblGrid>
      <w:tr w:rsidR="0033358D" w:rsidRPr="00D632D4" w:rsidTr="002B38C6">
        <w:trPr>
          <w:trHeight w:val="20"/>
        </w:trPr>
        <w:tc>
          <w:tcPr>
            <w:tcW w:w="8145" w:type="dxa"/>
            <w:shd w:val="clear" w:color="auto" w:fill="BDD6EE" w:themeFill="accent1" w:themeFillTint="66"/>
          </w:tcPr>
          <w:p w:rsidR="0033358D" w:rsidRPr="00D632D4" w:rsidRDefault="0033358D" w:rsidP="002B38C6">
            <w:pPr>
              <w:jc w:val="center"/>
              <w:rPr>
                <w:rFonts w:ascii="Times New Roman" w:hAnsi="Times New Roman" w:cs="Times New Roman"/>
                <w:b/>
                <w:sz w:val="20"/>
                <w:szCs w:val="20"/>
              </w:rPr>
            </w:pPr>
            <w:r w:rsidRPr="00D632D4">
              <w:rPr>
                <w:rFonts w:ascii="Times New Roman" w:hAnsi="Times New Roman" w:cs="Times New Roman"/>
                <w:b/>
                <w:sz w:val="20"/>
                <w:szCs w:val="20"/>
              </w:rPr>
              <w:t>PERFORMANS GÖSTERGESİ</w:t>
            </w:r>
          </w:p>
        </w:tc>
        <w:tc>
          <w:tcPr>
            <w:tcW w:w="917" w:type="dxa"/>
            <w:shd w:val="clear" w:color="auto" w:fill="BDD6EE" w:themeFill="accent1" w:themeFillTint="66"/>
          </w:tcPr>
          <w:p w:rsidR="0033358D" w:rsidRPr="00D632D4" w:rsidRDefault="0033358D" w:rsidP="002B38C6">
            <w:pPr>
              <w:jc w:val="center"/>
              <w:rPr>
                <w:rFonts w:ascii="Times New Roman" w:hAnsi="Times New Roman" w:cs="Times New Roman"/>
                <w:b/>
                <w:sz w:val="20"/>
                <w:szCs w:val="20"/>
              </w:rPr>
            </w:pPr>
            <w:r w:rsidRPr="00D632D4">
              <w:rPr>
                <w:rFonts w:ascii="Times New Roman" w:hAnsi="Times New Roman" w:cs="Times New Roman"/>
                <w:b/>
                <w:sz w:val="20"/>
                <w:szCs w:val="20"/>
              </w:rPr>
              <w:t>SONUÇ</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4.2.1. Kurum tarafından verilen hizmet içi eğitime katılan personel sayısının birimin toplam personel sayısına oranı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 xml:space="preserve">P.G. 4.2.2. Birim idari personelinin ortalama eğitim düzeyi </w:t>
            </w:r>
            <w:r w:rsidRPr="00D632D4">
              <w:rPr>
                <w:rFonts w:ascii="Times New Roman" w:hAnsi="Times New Roman" w:cs="Times New Roman"/>
                <w:sz w:val="20"/>
                <w:szCs w:val="20"/>
              </w:rPr>
              <w:t>(İlköğretim=1, Ortaöğretim=2, Ön Lisans=3, Lisans=4, Lisansüstü=5)</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5</w:t>
            </w:r>
          </w:p>
        </w:tc>
      </w:tr>
      <w:tr w:rsidR="00AA6C42" w:rsidRPr="00D632D4" w:rsidTr="002B38C6">
        <w:trPr>
          <w:trHeight w:val="20"/>
        </w:trPr>
        <w:tc>
          <w:tcPr>
            <w:tcW w:w="8145" w:type="dxa"/>
            <w:vAlign w:val="center"/>
          </w:tcPr>
          <w:p w:rsidR="00AA6C42" w:rsidRPr="00D632D4" w:rsidRDefault="00AA6C42"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4.2.3. Norm kadro çalışması sonucu tespit edilen birim akademik personel sayısının karşılanma oranı(%)</w:t>
            </w:r>
          </w:p>
        </w:tc>
        <w:tc>
          <w:tcPr>
            <w:tcW w:w="917" w:type="dxa"/>
          </w:tcPr>
          <w:p w:rsidR="00AA6C42"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P.G. 4.2.4. Norm kadro çalışması sonucu tespit edilen birim idari personel sayısının karşılanma oranı(%)</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rPr>
                <w:rFonts w:ascii="Times New Roman" w:hAnsi="Times New Roman" w:cs="Times New Roman"/>
                <w:sz w:val="18"/>
                <w:szCs w:val="18"/>
              </w:rPr>
            </w:pPr>
            <w:r w:rsidRPr="00D632D4">
              <w:rPr>
                <w:rFonts w:ascii="Times New Roman" w:hAnsi="Times New Roman" w:cs="Times New Roman"/>
                <w:sz w:val="18"/>
                <w:szCs w:val="18"/>
              </w:rPr>
              <w:t xml:space="preserve">P.G. 4.2.5. Norm kadro çalışması sonucu tespit edilen birim işçi sayısının karşılanma oranı(%)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spacing w:line="360" w:lineRule="auto"/>
              <w:jc w:val="both"/>
              <w:rPr>
                <w:rFonts w:ascii="Times New Roman" w:hAnsi="Times New Roman" w:cs="Times New Roman"/>
                <w:sz w:val="18"/>
                <w:szCs w:val="18"/>
              </w:rPr>
            </w:pPr>
            <w:r w:rsidRPr="00D632D4">
              <w:rPr>
                <w:rFonts w:ascii="Times New Roman" w:hAnsi="Times New Roman" w:cs="Times New Roman"/>
                <w:sz w:val="18"/>
                <w:szCs w:val="18"/>
              </w:rPr>
              <w:t xml:space="preserve">P.G. 4.3.1. Mali konulara ilişkin verilen eğitimlere katılan sorumlu birim personel sayısı </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w:t>
            </w:r>
          </w:p>
        </w:tc>
      </w:tr>
      <w:tr w:rsidR="000310A5" w:rsidRPr="00D632D4" w:rsidTr="002B38C6">
        <w:trPr>
          <w:trHeight w:val="20"/>
        </w:trPr>
        <w:tc>
          <w:tcPr>
            <w:tcW w:w="8145" w:type="dxa"/>
            <w:vAlign w:val="center"/>
          </w:tcPr>
          <w:p w:rsidR="000310A5" w:rsidRPr="00D632D4" w:rsidRDefault="000310A5" w:rsidP="000310A5">
            <w:pPr>
              <w:rPr>
                <w:rFonts w:ascii="Times New Roman" w:hAnsi="Times New Roman" w:cs="Times New Roman"/>
                <w:sz w:val="18"/>
                <w:szCs w:val="18"/>
              </w:rPr>
            </w:pPr>
            <w:r w:rsidRPr="00D632D4">
              <w:rPr>
                <w:rFonts w:ascii="Times New Roman" w:hAnsi="Times New Roman" w:cs="Times New Roman"/>
                <w:sz w:val="18"/>
                <w:szCs w:val="18"/>
              </w:rPr>
              <w:t>P.G. 4.4.3. Taşınırların etkin kullanım oranı  [100- (Kayıttan düşen taşınırlar/Mevcut taşınırlar x 100)]</w:t>
            </w:r>
          </w:p>
        </w:tc>
        <w:tc>
          <w:tcPr>
            <w:tcW w:w="917" w:type="dxa"/>
          </w:tcPr>
          <w:p w:rsidR="000310A5" w:rsidRPr="00D632D4" w:rsidRDefault="00257938" w:rsidP="000310A5">
            <w:pPr>
              <w:rPr>
                <w:rFonts w:ascii="Times New Roman" w:hAnsi="Times New Roman" w:cs="Times New Roman"/>
                <w:sz w:val="20"/>
                <w:szCs w:val="20"/>
              </w:rPr>
            </w:pPr>
            <w:r w:rsidRPr="00D632D4">
              <w:rPr>
                <w:rFonts w:ascii="Times New Roman" w:hAnsi="Times New Roman" w:cs="Times New Roman"/>
                <w:sz w:val="20"/>
                <w:szCs w:val="20"/>
              </w:rPr>
              <w:t>100</w:t>
            </w:r>
          </w:p>
        </w:tc>
      </w:tr>
    </w:tbl>
    <w:p w:rsidR="00984949" w:rsidRPr="00D632D4" w:rsidRDefault="00984949">
      <w:pPr>
        <w:rPr>
          <w:rFonts w:ascii="Times New Roman" w:hAnsi="Times New Roman" w:cs="Times New Roman"/>
          <w:sz w:val="24"/>
          <w:szCs w:val="24"/>
        </w:rPr>
      </w:pPr>
      <w:r w:rsidRPr="00D632D4">
        <w:rPr>
          <w:rFonts w:ascii="Times New Roman" w:hAnsi="Times New Roman" w:cs="Times New Roman"/>
          <w:sz w:val="24"/>
          <w:szCs w:val="24"/>
        </w:rPr>
        <w:br w:type="page"/>
      </w:r>
    </w:p>
    <w:p w:rsidR="00984949" w:rsidRPr="00D632D4" w:rsidRDefault="006E3637" w:rsidP="002C15F2">
      <w:pPr>
        <w:pStyle w:val="Balk1"/>
        <w:spacing w:line="360" w:lineRule="auto"/>
        <w:rPr>
          <w:rFonts w:cs="Times New Roman"/>
          <w:b/>
          <w:szCs w:val="24"/>
        </w:rPr>
      </w:pPr>
      <w:bookmarkStart w:id="41" w:name="_Toc534293677"/>
      <w:r w:rsidRPr="00D632D4">
        <w:rPr>
          <w:rFonts w:cs="Times New Roman"/>
          <w:b/>
          <w:szCs w:val="24"/>
        </w:rPr>
        <w:t>4</w:t>
      </w:r>
      <w:r w:rsidR="00984949" w:rsidRPr="00D632D4">
        <w:rPr>
          <w:rFonts w:cs="Times New Roman"/>
          <w:b/>
          <w:szCs w:val="24"/>
        </w:rPr>
        <w:t xml:space="preserve">. </w:t>
      </w:r>
      <w:r w:rsidR="004F768F" w:rsidRPr="00D632D4">
        <w:rPr>
          <w:rFonts w:cs="Times New Roman"/>
          <w:b/>
          <w:szCs w:val="24"/>
        </w:rPr>
        <w:t>KURUMSAL</w:t>
      </w:r>
      <w:r w:rsidR="00984949" w:rsidRPr="00D632D4">
        <w:rPr>
          <w:rFonts w:cs="Times New Roman"/>
          <w:b/>
          <w:szCs w:val="24"/>
        </w:rPr>
        <w:t xml:space="preserve"> KABİLİYET VE KAPASİTENİN DEĞERLENDİRİLMESİ</w:t>
      </w:r>
      <w:bookmarkEnd w:id="41"/>
    </w:p>
    <w:p w:rsidR="00984949" w:rsidRPr="00D632D4" w:rsidRDefault="006E3637" w:rsidP="00EF0AFC">
      <w:pPr>
        <w:pStyle w:val="Balk2"/>
        <w:spacing w:line="360" w:lineRule="auto"/>
        <w:rPr>
          <w:rFonts w:cs="Times New Roman"/>
          <w:szCs w:val="24"/>
        </w:rPr>
      </w:pPr>
      <w:bookmarkStart w:id="42" w:name="_Toc534293678"/>
      <w:r w:rsidRPr="00D632D4">
        <w:rPr>
          <w:rFonts w:cs="Times New Roman"/>
          <w:szCs w:val="24"/>
        </w:rPr>
        <w:t>4.1.</w:t>
      </w:r>
      <w:r w:rsidR="00984949" w:rsidRPr="00D632D4">
        <w:rPr>
          <w:rFonts w:cs="Times New Roman"/>
          <w:szCs w:val="24"/>
        </w:rPr>
        <w:t xml:space="preserve"> GÜÇLÜ YÖNLER</w:t>
      </w:r>
      <w:bookmarkEnd w:id="42"/>
    </w:p>
    <w:p w:rsidR="00BE79F2" w:rsidRPr="00D632D4" w:rsidRDefault="00BE79F2" w:rsidP="00BE79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Merkez müdürlüğümüzün güçlü yönleri olarak öne çıkan yönleri şunlardır;</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Merkez müdürlüğümüzde öğretim elemanı başına düşen döner sermaye gelirleri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Öğretim elemanı sayısı</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AR-GE çalışmalarının yeterliliği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AR-GE sonuçlarının kuruma fayda olarak dönmesindeki yeterlilik</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Uygulama ve hizmet süreçlerinin önceliklerinin belirlenmesi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proofErr w:type="spellStart"/>
      <w:r w:rsidRPr="00D632D4">
        <w:rPr>
          <w:rFonts w:ascii="Times New Roman" w:hAnsi="Times New Roman" w:cs="Times New Roman"/>
          <w:color w:val="000000"/>
          <w:sz w:val="24"/>
          <w:szCs w:val="24"/>
        </w:rPr>
        <w:t>Organizasyonel</w:t>
      </w:r>
      <w:proofErr w:type="spellEnd"/>
      <w:r w:rsidRPr="00D632D4">
        <w:rPr>
          <w:rFonts w:ascii="Times New Roman" w:hAnsi="Times New Roman" w:cs="Times New Roman"/>
          <w:color w:val="000000"/>
          <w:sz w:val="24"/>
          <w:szCs w:val="24"/>
        </w:rPr>
        <w:t xml:space="preserve"> yapının yeterliliği</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Görev ve sorumlulukların açıklığı</w:t>
      </w:r>
    </w:p>
    <w:p w:rsidR="00BE79F2" w:rsidRPr="00D632D4" w:rsidRDefault="00BE79F2" w:rsidP="00BE79F2">
      <w:pPr>
        <w:pStyle w:val="ListeParagraf"/>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rPr>
          <w:rFonts w:ascii="Times New Roman" w:hAnsi="Times New Roman" w:cs="Times New Roman"/>
          <w:color w:val="000000"/>
          <w:sz w:val="24"/>
          <w:szCs w:val="24"/>
        </w:rPr>
      </w:pPr>
      <w:r w:rsidRPr="00D632D4">
        <w:rPr>
          <w:rFonts w:ascii="Times New Roman" w:hAnsi="Times New Roman" w:cs="Times New Roman"/>
          <w:color w:val="000000"/>
          <w:sz w:val="24"/>
          <w:szCs w:val="24"/>
        </w:rPr>
        <w:t>Kalite geliştirme süreçlerinin yeterliliği</w:t>
      </w:r>
    </w:p>
    <w:p w:rsidR="004F768F" w:rsidRPr="00D632D4" w:rsidRDefault="004F768F">
      <w:pPr>
        <w:rPr>
          <w:rFonts w:ascii="Times New Roman" w:hAnsi="Times New Roman" w:cs="Times New Roman"/>
          <w:sz w:val="24"/>
          <w:szCs w:val="24"/>
        </w:rPr>
      </w:pPr>
    </w:p>
    <w:p w:rsidR="00984949" w:rsidRPr="00D632D4" w:rsidRDefault="006E3637" w:rsidP="00EF0AFC">
      <w:pPr>
        <w:pStyle w:val="Balk2"/>
        <w:spacing w:line="360" w:lineRule="auto"/>
        <w:rPr>
          <w:rFonts w:cs="Times New Roman"/>
          <w:szCs w:val="24"/>
        </w:rPr>
      </w:pPr>
      <w:bookmarkStart w:id="43" w:name="_Toc534293679"/>
      <w:r w:rsidRPr="00D632D4">
        <w:rPr>
          <w:rFonts w:cs="Times New Roman"/>
          <w:szCs w:val="24"/>
        </w:rPr>
        <w:t>4.2.</w:t>
      </w:r>
      <w:r w:rsidR="00984949" w:rsidRPr="00D632D4">
        <w:rPr>
          <w:rFonts w:cs="Times New Roman"/>
          <w:szCs w:val="24"/>
        </w:rPr>
        <w:t xml:space="preserve"> İYİLEŞTİRMEYE AÇIK YÖNLER</w:t>
      </w:r>
      <w:bookmarkEnd w:id="43"/>
    </w:p>
    <w:p w:rsidR="00FF41DD" w:rsidRPr="00D632D4" w:rsidRDefault="00FF41DD">
      <w:pPr>
        <w:rPr>
          <w:rFonts w:ascii="Times New Roman" w:hAnsi="Times New Roman" w:cs="Times New Roman"/>
          <w:sz w:val="24"/>
          <w:szCs w:val="24"/>
        </w:rPr>
      </w:pPr>
      <w:r w:rsidRPr="00D632D4">
        <w:rPr>
          <w:rFonts w:ascii="Times New Roman" w:hAnsi="Times New Roman" w:cs="Times New Roman"/>
          <w:sz w:val="24"/>
          <w:szCs w:val="24"/>
        </w:rPr>
        <w:t xml:space="preserve">1. </w:t>
      </w:r>
      <w:r w:rsidR="002B1E4C" w:rsidRPr="00D632D4">
        <w:rPr>
          <w:rFonts w:ascii="Times New Roman" w:hAnsi="Times New Roman" w:cs="Times New Roman"/>
          <w:sz w:val="24"/>
          <w:szCs w:val="24"/>
        </w:rPr>
        <w:t xml:space="preserve">Merkez Müdürlüğümüzün var </w:t>
      </w:r>
      <w:r w:rsidR="004E283F" w:rsidRPr="00D632D4">
        <w:rPr>
          <w:rFonts w:ascii="Times New Roman" w:hAnsi="Times New Roman" w:cs="Times New Roman"/>
          <w:sz w:val="24"/>
          <w:szCs w:val="24"/>
        </w:rPr>
        <w:t xml:space="preserve">olan </w:t>
      </w:r>
      <w:r w:rsidR="002B1E4C" w:rsidRPr="00D632D4">
        <w:rPr>
          <w:rFonts w:ascii="Times New Roman" w:hAnsi="Times New Roman" w:cs="Times New Roman"/>
          <w:sz w:val="24"/>
          <w:szCs w:val="24"/>
        </w:rPr>
        <w:t xml:space="preserve">Makine </w:t>
      </w:r>
      <w:proofErr w:type="gramStart"/>
      <w:r w:rsidR="002B1E4C" w:rsidRPr="00D632D4">
        <w:rPr>
          <w:rFonts w:ascii="Times New Roman" w:hAnsi="Times New Roman" w:cs="Times New Roman"/>
          <w:sz w:val="24"/>
          <w:szCs w:val="24"/>
        </w:rPr>
        <w:t>ekipman</w:t>
      </w:r>
      <w:proofErr w:type="gramEnd"/>
      <w:r w:rsidR="002B1E4C" w:rsidRPr="00D632D4">
        <w:rPr>
          <w:rFonts w:ascii="Times New Roman" w:hAnsi="Times New Roman" w:cs="Times New Roman"/>
          <w:sz w:val="24"/>
          <w:szCs w:val="24"/>
        </w:rPr>
        <w:t xml:space="preserve"> </w:t>
      </w:r>
      <w:r w:rsidR="004E283F" w:rsidRPr="00D632D4">
        <w:rPr>
          <w:rFonts w:ascii="Times New Roman" w:hAnsi="Times New Roman" w:cs="Times New Roman"/>
          <w:sz w:val="24"/>
          <w:szCs w:val="24"/>
        </w:rPr>
        <w:t>sayısı</w:t>
      </w:r>
      <w:r w:rsidRPr="00D632D4">
        <w:rPr>
          <w:rFonts w:ascii="Times New Roman" w:hAnsi="Times New Roman" w:cs="Times New Roman"/>
          <w:sz w:val="24"/>
          <w:szCs w:val="24"/>
        </w:rPr>
        <w:t>nı, çeşitliliğini ve niteliğini</w:t>
      </w:r>
      <w:r w:rsidR="004E283F" w:rsidRPr="00D632D4">
        <w:rPr>
          <w:rFonts w:ascii="Times New Roman" w:hAnsi="Times New Roman" w:cs="Times New Roman"/>
          <w:sz w:val="24"/>
          <w:szCs w:val="24"/>
        </w:rPr>
        <w:t xml:space="preserve"> </w:t>
      </w:r>
      <w:r w:rsidR="00D43FBA" w:rsidRPr="00D632D4">
        <w:rPr>
          <w:rFonts w:ascii="Times New Roman" w:hAnsi="Times New Roman" w:cs="Times New Roman"/>
          <w:sz w:val="24"/>
          <w:szCs w:val="24"/>
        </w:rPr>
        <w:t>artırmak.</w:t>
      </w:r>
    </w:p>
    <w:p w:rsidR="004F768F" w:rsidRPr="00D632D4" w:rsidRDefault="00FF41DD">
      <w:pPr>
        <w:rPr>
          <w:rFonts w:ascii="Times New Roman" w:hAnsi="Times New Roman" w:cs="Times New Roman"/>
          <w:sz w:val="24"/>
          <w:szCs w:val="24"/>
        </w:rPr>
      </w:pPr>
      <w:r w:rsidRPr="00D632D4">
        <w:rPr>
          <w:rFonts w:ascii="Times New Roman" w:hAnsi="Times New Roman" w:cs="Times New Roman"/>
          <w:sz w:val="24"/>
          <w:szCs w:val="24"/>
        </w:rPr>
        <w:t xml:space="preserve">2. Bu kapsamda iyi yetişmiş ve deneyimli insan kaynağımızı artırmaktır. </w:t>
      </w:r>
    </w:p>
    <w:p w:rsidR="00FF41DD" w:rsidRPr="00D632D4" w:rsidRDefault="00FF41DD">
      <w:pPr>
        <w:rPr>
          <w:rFonts w:ascii="Times New Roman" w:hAnsi="Times New Roman" w:cs="Times New Roman"/>
          <w:sz w:val="24"/>
          <w:szCs w:val="24"/>
        </w:rPr>
      </w:pPr>
    </w:p>
    <w:p w:rsidR="0052288E" w:rsidRPr="00D632D4" w:rsidRDefault="006E3637" w:rsidP="00EF0AFC">
      <w:pPr>
        <w:pStyle w:val="Balk2"/>
        <w:spacing w:line="360" w:lineRule="auto"/>
        <w:rPr>
          <w:rFonts w:cs="Times New Roman"/>
          <w:szCs w:val="24"/>
        </w:rPr>
      </w:pPr>
      <w:bookmarkStart w:id="44" w:name="_Toc534293680"/>
      <w:r w:rsidRPr="00D632D4">
        <w:rPr>
          <w:rFonts w:cs="Times New Roman"/>
          <w:szCs w:val="24"/>
        </w:rPr>
        <w:t>4.3.</w:t>
      </w:r>
      <w:r w:rsidR="0052288E" w:rsidRPr="00D632D4">
        <w:rPr>
          <w:rFonts w:cs="Times New Roman"/>
          <w:szCs w:val="24"/>
        </w:rPr>
        <w:t xml:space="preserve"> DEĞERLENDİRME</w:t>
      </w:r>
      <w:bookmarkEnd w:id="44"/>
    </w:p>
    <w:p w:rsidR="00FF41DD" w:rsidRPr="00D632D4" w:rsidRDefault="00FF41DD" w:rsidP="00FF41DD">
      <w:pPr>
        <w:rPr>
          <w:rFonts w:ascii="Times New Roman" w:hAnsi="Times New Roman" w:cs="Times New Roman"/>
        </w:rPr>
      </w:pPr>
    </w:p>
    <w:p w:rsidR="009C54CD" w:rsidRPr="00D632D4" w:rsidRDefault="005B1FB3" w:rsidP="00F42C4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360" w:lineRule="auto"/>
        <w:jc w:val="both"/>
        <w:rPr>
          <w:rFonts w:ascii="Times New Roman" w:hAnsi="Times New Roman" w:cs="Times New Roman"/>
          <w:color w:val="000000"/>
          <w:sz w:val="24"/>
          <w:szCs w:val="24"/>
        </w:rPr>
      </w:pPr>
      <w:r w:rsidRPr="00D632D4">
        <w:rPr>
          <w:rFonts w:ascii="Times New Roman" w:hAnsi="Times New Roman" w:cs="Times New Roman"/>
          <w:color w:val="000000"/>
          <w:sz w:val="24"/>
          <w:szCs w:val="24"/>
        </w:rPr>
        <w:t xml:space="preserve">Merkez Müdürlüğümüz olarak, </w:t>
      </w:r>
      <w:r w:rsidR="009C54CD" w:rsidRPr="00D632D4">
        <w:rPr>
          <w:rFonts w:ascii="Times New Roman" w:hAnsi="Times New Roman" w:cs="Times New Roman"/>
          <w:color w:val="000000"/>
          <w:sz w:val="24"/>
          <w:szCs w:val="24"/>
        </w:rPr>
        <w:t>2018 yılında</w:t>
      </w:r>
      <w:r w:rsidR="007423CD" w:rsidRPr="00D632D4">
        <w:rPr>
          <w:rFonts w:ascii="Times New Roman" w:hAnsi="Times New Roman" w:cs="Times New Roman"/>
          <w:color w:val="000000"/>
          <w:sz w:val="24"/>
          <w:szCs w:val="24"/>
        </w:rPr>
        <w:t xml:space="preserve"> </w:t>
      </w:r>
      <w:r w:rsidR="009C54CD" w:rsidRPr="00D632D4">
        <w:rPr>
          <w:rFonts w:ascii="Times New Roman" w:hAnsi="Times New Roman" w:cs="Times New Roman"/>
          <w:color w:val="000000"/>
          <w:sz w:val="24"/>
          <w:szCs w:val="24"/>
        </w:rPr>
        <w:t xml:space="preserve">1 tanesi AKÜ-BAPK projesi olmak </w:t>
      </w:r>
      <w:r w:rsidR="00DA6024" w:rsidRPr="00D632D4">
        <w:rPr>
          <w:rFonts w:ascii="Times New Roman" w:hAnsi="Times New Roman" w:cs="Times New Roman"/>
          <w:color w:val="000000"/>
          <w:sz w:val="24"/>
          <w:szCs w:val="24"/>
        </w:rPr>
        <w:t>üzere toplam</w:t>
      </w:r>
      <w:r w:rsidR="007423CD" w:rsidRPr="00D632D4">
        <w:rPr>
          <w:rFonts w:ascii="Times New Roman" w:hAnsi="Times New Roman" w:cs="Times New Roman"/>
          <w:color w:val="000000"/>
          <w:sz w:val="24"/>
          <w:szCs w:val="24"/>
        </w:rPr>
        <w:t xml:space="preserve"> </w:t>
      </w:r>
      <w:r w:rsidR="009C54CD" w:rsidRPr="00D632D4">
        <w:rPr>
          <w:rFonts w:ascii="Times New Roman" w:hAnsi="Times New Roman" w:cs="Times New Roman"/>
          <w:color w:val="000000"/>
          <w:sz w:val="24"/>
          <w:szCs w:val="24"/>
        </w:rPr>
        <w:t>4 adet araştırma projesi</w:t>
      </w:r>
      <w:r w:rsidRPr="00D632D4">
        <w:rPr>
          <w:rFonts w:ascii="Times New Roman" w:hAnsi="Times New Roman" w:cs="Times New Roman"/>
          <w:color w:val="000000"/>
          <w:sz w:val="24"/>
          <w:szCs w:val="24"/>
        </w:rPr>
        <w:t xml:space="preserve">ni başarıyla tamamlamıştır. </w:t>
      </w:r>
      <w:r w:rsidR="009C54CD" w:rsidRPr="00D632D4">
        <w:rPr>
          <w:rFonts w:ascii="Times New Roman" w:hAnsi="Times New Roman" w:cs="Times New Roman"/>
          <w:color w:val="000000"/>
          <w:sz w:val="24"/>
          <w:szCs w:val="24"/>
        </w:rPr>
        <w:t xml:space="preserve"> </w:t>
      </w:r>
      <w:r w:rsidRPr="00D632D4">
        <w:rPr>
          <w:rFonts w:ascii="Times New Roman" w:hAnsi="Times New Roman" w:cs="Times New Roman"/>
          <w:color w:val="000000"/>
          <w:sz w:val="24"/>
          <w:szCs w:val="24"/>
        </w:rPr>
        <w:t xml:space="preserve">Merkez Müdürlüğümüzün </w:t>
      </w:r>
      <w:r w:rsidR="009C54CD" w:rsidRPr="00D632D4">
        <w:rPr>
          <w:rFonts w:ascii="Times New Roman" w:hAnsi="Times New Roman" w:cs="Times New Roman"/>
          <w:color w:val="000000"/>
          <w:sz w:val="24"/>
          <w:szCs w:val="24"/>
        </w:rPr>
        <w:t xml:space="preserve">2018 yılındaki sanayi, kamu kurumu ve toplum ile ilişkiler, AR-GE çalışmaları ve bunların üniversitemize faydalı olarak geri dönmesi beklenen düzeyin çok üzerinde gerçekleşmiştir. Diğer taraftan JUAM Müdürlüğünün faaliyet gösterdiği alanın kısıtlı olması, merkez müdürlüğümüz bünyesinde yürütülen arazi çalışmaları sırasında ihtiyaç duyulan arazi aracının bulunmaması, gelecekte yapılması muhtemel yoğun AR-GE çalışmaları için </w:t>
      </w:r>
      <w:r w:rsidRPr="00D632D4">
        <w:rPr>
          <w:rFonts w:ascii="Times New Roman" w:hAnsi="Times New Roman" w:cs="Times New Roman"/>
          <w:color w:val="000000"/>
          <w:sz w:val="24"/>
          <w:szCs w:val="24"/>
        </w:rPr>
        <w:t xml:space="preserve">yeterli </w:t>
      </w:r>
      <w:r w:rsidR="009C54CD" w:rsidRPr="00D632D4">
        <w:rPr>
          <w:rFonts w:ascii="Times New Roman" w:hAnsi="Times New Roman" w:cs="Times New Roman"/>
          <w:color w:val="000000"/>
          <w:sz w:val="24"/>
          <w:szCs w:val="24"/>
        </w:rPr>
        <w:t xml:space="preserve">makine teçhizat ve personel sayısının </w:t>
      </w:r>
      <w:r w:rsidRPr="00D632D4">
        <w:rPr>
          <w:rFonts w:ascii="Times New Roman" w:hAnsi="Times New Roman" w:cs="Times New Roman"/>
          <w:color w:val="000000"/>
          <w:sz w:val="24"/>
          <w:szCs w:val="24"/>
        </w:rPr>
        <w:t>az</w:t>
      </w:r>
      <w:r w:rsidR="009C54CD" w:rsidRPr="00D632D4">
        <w:rPr>
          <w:rFonts w:ascii="Times New Roman" w:hAnsi="Times New Roman" w:cs="Times New Roman"/>
          <w:color w:val="000000"/>
          <w:sz w:val="24"/>
          <w:szCs w:val="24"/>
        </w:rPr>
        <w:t xml:space="preserve"> olması müdürlüğümüzün zayıf yönleri olarak öne çıkmaktadır.</w:t>
      </w:r>
    </w:p>
    <w:p w:rsidR="00984949" w:rsidRPr="00D632D4" w:rsidRDefault="00984949">
      <w:pPr>
        <w:rPr>
          <w:rFonts w:ascii="Times New Roman" w:hAnsi="Times New Roman" w:cs="Times New Roman"/>
          <w:sz w:val="24"/>
          <w:szCs w:val="24"/>
        </w:rPr>
      </w:pPr>
    </w:p>
    <w:p w:rsidR="00984949" w:rsidRPr="00D632D4" w:rsidRDefault="00984949">
      <w:pPr>
        <w:rPr>
          <w:rFonts w:ascii="Times New Roman" w:hAnsi="Times New Roman" w:cs="Times New Roman"/>
          <w:sz w:val="24"/>
          <w:szCs w:val="24"/>
        </w:rPr>
      </w:pPr>
      <w:r w:rsidRPr="00D632D4">
        <w:rPr>
          <w:rFonts w:ascii="Times New Roman" w:hAnsi="Times New Roman" w:cs="Times New Roman"/>
          <w:sz w:val="24"/>
          <w:szCs w:val="24"/>
        </w:rPr>
        <w:br w:type="page"/>
      </w:r>
    </w:p>
    <w:p w:rsidR="00984949" w:rsidRPr="00D632D4" w:rsidRDefault="006E3637" w:rsidP="002C15F2">
      <w:pPr>
        <w:pStyle w:val="Balk1"/>
        <w:spacing w:line="360" w:lineRule="auto"/>
        <w:rPr>
          <w:rFonts w:cs="Times New Roman"/>
          <w:b/>
          <w:szCs w:val="24"/>
        </w:rPr>
      </w:pPr>
      <w:bookmarkStart w:id="45" w:name="_Toc534293681"/>
      <w:r w:rsidRPr="00D632D4">
        <w:rPr>
          <w:rFonts w:cs="Times New Roman"/>
          <w:b/>
          <w:szCs w:val="24"/>
        </w:rPr>
        <w:t>5.</w:t>
      </w:r>
      <w:r w:rsidR="00984949" w:rsidRPr="00D632D4">
        <w:rPr>
          <w:rFonts w:cs="Times New Roman"/>
          <w:b/>
          <w:szCs w:val="24"/>
        </w:rPr>
        <w:t xml:space="preserve"> ÖNERİ VE TEDBİRLER</w:t>
      </w:r>
      <w:bookmarkEnd w:id="45"/>
    </w:p>
    <w:p w:rsidR="007D4EA6" w:rsidRPr="00D632D4" w:rsidRDefault="007D4EA6" w:rsidP="007D4EA6">
      <w:pPr>
        <w:rPr>
          <w:rFonts w:ascii="Times New Roman" w:hAnsi="Times New Roman" w:cs="Times New Roman"/>
        </w:rPr>
      </w:pPr>
    </w:p>
    <w:p w:rsidR="001960F3" w:rsidRPr="00D632D4" w:rsidRDefault="001960F3" w:rsidP="001960F3">
      <w:pPr>
        <w:pStyle w:val="AralkYok"/>
        <w:spacing w:line="360" w:lineRule="auto"/>
        <w:jc w:val="both"/>
        <w:rPr>
          <w:rFonts w:ascii="Times New Roman" w:hAnsi="Times New Roman" w:cs="Times New Roman"/>
          <w:sz w:val="24"/>
          <w:szCs w:val="24"/>
        </w:rPr>
      </w:pPr>
      <w:r w:rsidRPr="00D632D4">
        <w:rPr>
          <w:rFonts w:ascii="Times New Roman" w:hAnsi="Times New Roman" w:cs="Times New Roman"/>
          <w:sz w:val="24"/>
          <w:szCs w:val="24"/>
        </w:rPr>
        <w:t xml:space="preserve">Afyonkarahisar ve çevresinde jeotermal-mineralli sular ve maden kaynaklarıyla ilgili olarak bilimsel faaliyetlerde bulunmak, projeler yürütmek ve bilimsel toplantılar organize etmek amacıyla Merkez Müdürlüğümüz kurulmuştur. </w:t>
      </w:r>
    </w:p>
    <w:p w:rsidR="001960F3" w:rsidRPr="00D632D4" w:rsidRDefault="001960F3" w:rsidP="001960F3">
      <w:pPr>
        <w:pStyle w:val="AralkYok"/>
        <w:spacing w:line="360" w:lineRule="auto"/>
        <w:jc w:val="both"/>
        <w:rPr>
          <w:rFonts w:ascii="Times New Roman" w:hAnsi="Times New Roman" w:cs="Times New Roman"/>
          <w:sz w:val="24"/>
          <w:szCs w:val="24"/>
        </w:rPr>
      </w:pPr>
    </w:p>
    <w:p w:rsidR="001960F3" w:rsidRPr="00D632D4" w:rsidRDefault="001960F3" w:rsidP="001960F3">
      <w:pPr>
        <w:pStyle w:val="AralkYok"/>
        <w:spacing w:line="360" w:lineRule="auto"/>
        <w:jc w:val="both"/>
        <w:rPr>
          <w:rFonts w:ascii="Times New Roman" w:hAnsi="Times New Roman" w:cs="Times New Roman"/>
          <w:b/>
          <w:sz w:val="24"/>
          <w:szCs w:val="24"/>
        </w:rPr>
      </w:pPr>
      <w:r w:rsidRPr="00D632D4">
        <w:rPr>
          <w:rFonts w:ascii="Times New Roman" w:hAnsi="Times New Roman" w:cs="Times New Roman"/>
          <w:sz w:val="24"/>
          <w:szCs w:val="24"/>
        </w:rPr>
        <w:t xml:space="preserve">Yukarıda belirtilen çalışmalar önümüzdeki yıllarda da yoğun bir şekilde devam edecek olup, arazi çalışmalarında kullanılacak hizmet aracına acil olarak ihtiyaç duyulmakta ve mevcut makine-teçhizat ve personel alt yapısının geliştirilmesi gerekmektedir. Bu nedenle merkez müdürlüğümüzdeki cihaz ve personele ilave olarak, Yapay kaynakla çalışan 1 tane CSAMT </w:t>
      </w:r>
      <w:proofErr w:type="spellStart"/>
      <w:r w:rsidRPr="00D632D4">
        <w:rPr>
          <w:rFonts w:ascii="Times New Roman" w:hAnsi="Times New Roman" w:cs="Times New Roman"/>
          <w:sz w:val="24"/>
          <w:szCs w:val="24"/>
        </w:rPr>
        <w:t>manyetotellürik</w:t>
      </w:r>
      <w:proofErr w:type="spellEnd"/>
      <w:r w:rsidRPr="00D632D4">
        <w:rPr>
          <w:rFonts w:ascii="Times New Roman" w:hAnsi="Times New Roman" w:cs="Times New Roman"/>
          <w:sz w:val="24"/>
          <w:szCs w:val="24"/>
        </w:rPr>
        <w:t xml:space="preserve"> ölçüm sistemiyle 1 jeoloji mühendisi ve 1 jeofizik mühendisine acil olarak ihtiyaç bulunmaktadır. </w:t>
      </w:r>
    </w:p>
    <w:p w:rsidR="000310A5" w:rsidRPr="00D632D4" w:rsidRDefault="000310A5" w:rsidP="000310A5">
      <w:pPr>
        <w:rPr>
          <w:rFonts w:ascii="Times New Roman" w:hAnsi="Times New Roman" w:cs="Times New Roman"/>
        </w:rPr>
      </w:pPr>
      <w:r w:rsidRPr="00D632D4">
        <w:rPr>
          <w:rFonts w:ascii="Times New Roman" w:hAnsi="Times New Roman" w:cs="Times New Roman"/>
        </w:rPr>
        <w:br w:type="page"/>
      </w:r>
    </w:p>
    <w:p w:rsidR="000310A5" w:rsidRPr="00D632D4" w:rsidRDefault="000310A5" w:rsidP="000310A5">
      <w:pPr>
        <w:pStyle w:val="Balk1"/>
        <w:rPr>
          <w:rFonts w:cs="Times New Roman"/>
          <w:b/>
          <w:szCs w:val="24"/>
        </w:rPr>
      </w:pPr>
      <w:bookmarkStart w:id="46" w:name="_Toc534036248"/>
      <w:bookmarkStart w:id="47" w:name="_Toc534277368"/>
      <w:bookmarkStart w:id="48" w:name="_Toc534293682"/>
      <w:r w:rsidRPr="00D632D4">
        <w:rPr>
          <w:rFonts w:cs="Times New Roman"/>
          <w:b/>
          <w:szCs w:val="24"/>
        </w:rPr>
        <w:t>EK-1: İÇ KONTROL GÜVENCE BEYANI</w:t>
      </w:r>
      <w:bookmarkEnd w:id="46"/>
      <w:bookmarkEnd w:id="47"/>
      <w:bookmarkEnd w:id="48"/>
    </w:p>
    <w:p w:rsidR="00CF08AA" w:rsidRPr="00D632D4" w:rsidRDefault="00CF08AA" w:rsidP="00CF08AA">
      <w:pPr>
        <w:rPr>
          <w:rFonts w:ascii="Times New Roman" w:hAnsi="Times New Roman" w:cs="Times New Roman"/>
        </w:rPr>
      </w:pPr>
      <w:r w:rsidRPr="00D632D4">
        <w:rPr>
          <w:rFonts w:ascii="Times New Roman" w:hAnsi="Times New Roman" w:cs="Times New Roman"/>
          <w:noProof/>
          <w:lang w:eastAsia="tr-TR"/>
        </w:rPr>
        <w:drawing>
          <wp:inline distT="0" distB="0" distL="0" distR="0" wp14:anchorId="78AA136E" wp14:editId="5494EBC3">
            <wp:extent cx="5760720" cy="81260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126095"/>
                    </a:xfrm>
                    <a:prstGeom prst="rect">
                      <a:avLst/>
                    </a:prstGeom>
                  </pic:spPr>
                </pic:pic>
              </a:graphicData>
            </a:graphic>
          </wp:inline>
        </w:drawing>
      </w:r>
    </w:p>
    <w:p w:rsidR="00CF08AA" w:rsidRPr="00D632D4" w:rsidRDefault="00CF08AA" w:rsidP="00CF08AA">
      <w:pPr>
        <w:rPr>
          <w:rFonts w:ascii="Times New Roman" w:hAnsi="Times New Roman" w:cs="Times New Roman"/>
        </w:rPr>
      </w:pPr>
    </w:p>
    <w:p w:rsidR="000310A5" w:rsidRPr="00D632D4" w:rsidRDefault="000310A5" w:rsidP="000310A5">
      <w:pPr>
        <w:pStyle w:val="Balk1"/>
        <w:rPr>
          <w:rFonts w:cs="Times New Roman"/>
          <w:b/>
          <w:szCs w:val="24"/>
        </w:rPr>
      </w:pPr>
      <w:bookmarkStart w:id="49" w:name="_Toc534036249"/>
      <w:bookmarkStart w:id="50" w:name="_Toc534277369"/>
      <w:bookmarkStart w:id="51" w:name="_Toc534293683"/>
      <w:r w:rsidRPr="00D632D4">
        <w:rPr>
          <w:rFonts w:cs="Times New Roman"/>
          <w:b/>
          <w:szCs w:val="24"/>
        </w:rPr>
        <w:t>EK-2: BİRİM YÖNETİM KURULU</w:t>
      </w:r>
      <w:bookmarkEnd w:id="49"/>
      <w:bookmarkEnd w:id="50"/>
      <w:bookmarkEnd w:id="51"/>
    </w:p>
    <w:p w:rsidR="002A67E5" w:rsidRPr="00D632D4" w:rsidRDefault="00CF08AA" w:rsidP="000310A5">
      <w:pPr>
        <w:rPr>
          <w:rFonts w:ascii="Times New Roman" w:hAnsi="Times New Roman" w:cs="Times New Roman"/>
        </w:rPr>
      </w:pPr>
      <w:r w:rsidRPr="00D632D4">
        <w:rPr>
          <w:rFonts w:ascii="Times New Roman" w:hAnsi="Times New Roman" w:cs="Times New Roman"/>
          <w:noProof/>
          <w:lang w:eastAsia="tr-TR"/>
        </w:rPr>
        <w:drawing>
          <wp:inline distT="0" distB="0" distL="0" distR="0" wp14:anchorId="0562A12D" wp14:editId="57810C43">
            <wp:extent cx="5760720" cy="8126095"/>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8126095"/>
                    </a:xfrm>
                    <a:prstGeom prst="rect">
                      <a:avLst/>
                    </a:prstGeom>
                  </pic:spPr>
                </pic:pic>
              </a:graphicData>
            </a:graphic>
          </wp:inline>
        </w:drawing>
      </w:r>
    </w:p>
    <w:sectPr w:rsidR="002A67E5" w:rsidRPr="00D632D4" w:rsidSect="00ED1B4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53" w:rsidRDefault="00223653" w:rsidP="00ED1B46">
      <w:pPr>
        <w:spacing w:after="0" w:line="240" w:lineRule="auto"/>
      </w:pPr>
      <w:r>
        <w:separator/>
      </w:r>
    </w:p>
  </w:endnote>
  <w:endnote w:type="continuationSeparator" w:id="0">
    <w:p w:rsidR="00223653" w:rsidRDefault="00223653" w:rsidP="00ED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46822"/>
      <w:docPartObj>
        <w:docPartGallery w:val="Page Numbers (Bottom of Page)"/>
        <w:docPartUnique/>
      </w:docPartObj>
    </w:sdtPr>
    <w:sdtContent>
      <w:p w:rsidR="001D7381" w:rsidRDefault="001D7381">
        <w:pPr>
          <w:pStyle w:val="AltBilgi"/>
          <w:jc w:val="center"/>
        </w:pPr>
        <w:r>
          <w:fldChar w:fldCharType="begin"/>
        </w:r>
        <w:r>
          <w:instrText>PAGE   \* MERGEFORMAT</w:instrText>
        </w:r>
        <w:r>
          <w:fldChar w:fldCharType="separate"/>
        </w:r>
        <w:r w:rsidR="004A53D7">
          <w:rPr>
            <w:noProof/>
          </w:rPr>
          <w:t>12</w:t>
        </w:r>
        <w:r>
          <w:fldChar w:fldCharType="end"/>
        </w:r>
      </w:p>
    </w:sdtContent>
  </w:sdt>
  <w:p w:rsidR="001D7381" w:rsidRDefault="001D73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53" w:rsidRDefault="00223653" w:rsidP="00ED1B46">
      <w:pPr>
        <w:spacing w:after="0" w:line="240" w:lineRule="auto"/>
      </w:pPr>
      <w:r>
        <w:separator/>
      </w:r>
    </w:p>
  </w:footnote>
  <w:footnote w:type="continuationSeparator" w:id="0">
    <w:p w:rsidR="00223653" w:rsidRDefault="00223653" w:rsidP="00ED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27A"/>
    <w:multiLevelType w:val="hybridMultilevel"/>
    <w:tmpl w:val="50B6EDE8"/>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471795"/>
    <w:multiLevelType w:val="hybridMultilevel"/>
    <w:tmpl w:val="E87C98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702C55"/>
    <w:multiLevelType w:val="multilevel"/>
    <w:tmpl w:val="5EF441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E3"/>
    <w:rsid w:val="00016BC6"/>
    <w:rsid w:val="0002060C"/>
    <w:rsid w:val="0002580C"/>
    <w:rsid w:val="000310A5"/>
    <w:rsid w:val="00047851"/>
    <w:rsid w:val="00072AC8"/>
    <w:rsid w:val="000858F6"/>
    <w:rsid w:val="00091278"/>
    <w:rsid w:val="000971C2"/>
    <w:rsid w:val="000B43CB"/>
    <w:rsid w:val="000C30FC"/>
    <w:rsid w:val="000D2477"/>
    <w:rsid w:val="000F58F0"/>
    <w:rsid w:val="0011682B"/>
    <w:rsid w:val="00125992"/>
    <w:rsid w:val="00125AD6"/>
    <w:rsid w:val="00135070"/>
    <w:rsid w:val="00165060"/>
    <w:rsid w:val="00183704"/>
    <w:rsid w:val="001960F3"/>
    <w:rsid w:val="00196F41"/>
    <w:rsid w:val="001C440F"/>
    <w:rsid w:val="001D7381"/>
    <w:rsid w:val="00206A5D"/>
    <w:rsid w:val="00216019"/>
    <w:rsid w:val="00223653"/>
    <w:rsid w:val="002256C6"/>
    <w:rsid w:val="00253914"/>
    <w:rsid w:val="00257938"/>
    <w:rsid w:val="002908F2"/>
    <w:rsid w:val="002A6550"/>
    <w:rsid w:val="002A67E5"/>
    <w:rsid w:val="002B1E4C"/>
    <w:rsid w:val="002B38C6"/>
    <w:rsid w:val="002B7D2D"/>
    <w:rsid w:val="002C15F2"/>
    <w:rsid w:val="002C456A"/>
    <w:rsid w:val="002C6320"/>
    <w:rsid w:val="0030697B"/>
    <w:rsid w:val="00311C76"/>
    <w:rsid w:val="00323984"/>
    <w:rsid w:val="00323BE4"/>
    <w:rsid w:val="00326334"/>
    <w:rsid w:val="00327826"/>
    <w:rsid w:val="00331A16"/>
    <w:rsid w:val="0033358D"/>
    <w:rsid w:val="00336352"/>
    <w:rsid w:val="003669C8"/>
    <w:rsid w:val="00375F37"/>
    <w:rsid w:val="00390893"/>
    <w:rsid w:val="003979EC"/>
    <w:rsid w:val="003B0B8D"/>
    <w:rsid w:val="003C06ED"/>
    <w:rsid w:val="003E30D0"/>
    <w:rsid w:val="003E490E"/>
    <w:rsid w:val="0040039E"/>
    <w:rsid w:val="00412926"/>
    <w:rsid w:val="0044093C"/>
    <w:rsid w:val="00441D84"/>
    <w:rsid w:val="004831EA"/>
    <w:rsid w:val="00491211"/>
    <w:rsid w:val="0049193C"/>
    <w:rsid w:val="004A53D7"/>
    <w:rsid w:val="004B76BE"/>
    <w:rsid w:val="004C59A1"/>
    <w:rsid w:val="004E283F"/>
    <w:rsid w:val="004E6B21"/>
    <w:rsid w:val="004F768F"/>
    <w:rsid w:val="005008C1"/>
    <w:rsid w:val="00503BA6"/>
    <w:rsid w:val="00522198"/>
    <w:rsid w:val="0052288E"/>
    <w:rsid w:val="00537606"/>
    <w:rsid w:val="00561153"/>
    <w:rsid w:val="00564CF5"/>
    <w:rsid w:val="005703A2"/>
    <w:rsid w:val="005767BF"/>
    <w:rsid w:val="00580E8D"/>
    <w:rsid w:val="005A0ACD"/>
    <w:rsid w:val="005B1046"/>
    <w:rsid w:val="005B1FB3"/>
    <w:rsid w:val="005D0102"/>
    <w:rsid w:val="005E06BC"/>
    <w:rsid w:val="00605BB6"/>
    <w:rsid w:val="00612C02"/>
    <w:rsid w:val="00616E66"/>
    <w:rsid w:val="00622B7B"/>
    <w:rsid w:val="00626ACA"/>
    <w:rsid w:val="006340D1"/>
    <w:rsid w:val="006344B2"/>
    <w:rsid w:val="00641B4E"/>
    <w:rsid w:val="00650354"/>
    <w:rsid w:val="006A7299"/>
    <w:rsid w:val="006E3637"/>
    <w:rsid w:val="00706A4D"/>
    <w:rsid w:val="00724891"/>
    <w:rsid w:val="00724D52"/>
    <w:rsid w:val="007261EC"/>
    <w:rsid w:val="0072636C"/>
    <w:rsid w:val="00730A1C"/>
    <w:rsid w:val="007423CD"/>
    <w:rsid w:val="00753218"/>
    <w:rsid w:val="0077332A"/>
    <w:rsid w:val="00781B46"/>
    <w:rsid w:val="00782E5D"/>
    <w:rsid w:val="00787192"/>
    <w:rsid w:val="00797E4E"/>
    <w:rsid w:val="007C72DE"/>
    <w:rsid w:val="007D4EA6"/>
    <w:rsid w:val="00800CB2"/>
    <w:rsid w:val="00820C0F"/>
    <w:rsid w:val="008451A7"/>
    <w:rsid w:val="00857737"/>
    <w:rsid w:val="0086467F"/>
    <w:rsid w:val="00894CCB"/>
    <w:rsid w:val="008A60C3"/>
    <w:rsid w:val="008A6402"/>
    <w:rsid w:val="008C1A68"/>
    <w:rsid w:val="008D668A"/>
    <w:rsid w:val="008E58DE"/>
    <w:rsid w:val="008E667B"/>
    <w:rsid w:val="008F1969"/>
    <w:rsid w:val="00907C6C"/>
    <w:rsid w:val="00914B2D"/>
    <w:rsid w:val="00931628"/>
    <w:rsid w:val="00943CD2"/>
    <w:rsid w:val="00957E85"/>
    <w:rsid w:val="00967F93"/>
    <w:rsid w:val="00984949"/>
    <w:rsid w:val="009A34E3"/>
    <w:rsid w:val="009C54CD"/>
    <w:rsid w:val="009D3795"/>
    <w:rsid w:val="009E307C"/>
    <w:rsid w:val="009E3B7E"/>
    <w:rsid w:val="00A03996"/>
    <w:rsid w:val="00A14F8A"/>
    <w:rsid w:val="00A47FFB"/>
    <w:rsid w:val="00A726BF"/>
    <w:rsid w:val="00AA347B"/>
    <w:rsid w:val="00AA6C42"/>
    <w:rsid w:val="00AB7543"/>
    <w:rsid w:val="00AC1541"/>
    <w:rsid w:val="00AD56F4"/>
    <w:rsid w:val="00AE3298"/>
    <w:rsid w:val="00B02883"/>
    <w:rsid w:val="00B04F29"/>
    <w:rsid w:val="00B12340"/>
    <w:rsid w:val="00B24F93"/>
    <w:rsid w:val="00B3781A"/>
    <w:rsid w:val="00B45A93"/>
    <w:rsid w:val="00B558B8"/>
    <w:rsid w:val="00B86D38"/>
    <w:rsid w:val="00BE434E"/>
    <w:rsid w:val="00BE79F2"/>
    <w:rsid w:val="00BF339C"/>
    <w:rsid w:val="00C057DC"/>
    <w:rsid w:val="00C120B1"/>
    <w:rsid w:val="00C34913"/>
    <w:rsid w:val="00C500BD"/>
    <w:rsid w:val="00C547E1"/>
    <w:rsid w:val="00C55B13"/>
    <w:rsid w:val="00C571BE"/>
    <w:rsid w:val="00C7291F"/>
    <w:rsid w:val="00C91F8A"/>
    <w:rsid w:val="00CB30B8"/>
    <w:rsid w:val="00CE0BF2"/>
    <w:rsid w:val="00CF08AA"/>
    <w:rsid w:val="00D06BE3"/>
    <w:rsid w:val="00D1722B"/>
    <w:rsid w:val="00D43FBA"/>
    <w:rsid w:val="00D579E8"/>
    <w:rsid w:val="00D632D4"/>
    <w:rsid w:val="00D646E8"/>
    <w:rsid w:val="00D91E23"/>
    <w:rsid w:val="00D9340B"/>
    <w:rsid w:val="00D93EF2"/>
    <w:rsid w:val="00DA6024"/>
    <w:rsid w:val="00DA7A4D"/>
    <w:rsid w:val="00DD2BD5"/>
    <w:rsid w:val="00DE4E1F"/>
    <w:rsid w:val="00DF1FEE"/>
    <w:rsid w:val="00DF3A7C"/>
    <w:rsid w:val="00E4371D"/>
    <w:rsid w:val="00E56940"/>
    <w:rsid w:val="00E613ED"/>
    <w:rsid w:val="00E617E7"/>
    <w:rsid w:val="00E72F1A"/>
    <w:rsid w:val="00E861E9"/>
    <w:rsid w:val="00E924D7"/>
    <w:rsid w:val="00EB7B28"/>
    <w:rsid w:val="00ED1B46"/>
    <w:rsid w:val="00EE26F0"/>
    <w:rsid w:val="00EF0AFC"/>
    <w:rsid w:val="00F04666"/>
    <w:rsid w:val="00F24571"/>
    <w:rsid w:val="00F3171E"/>
    <w:rsid w:val="00F40FC0"/>
    <w:rsid w:val="00F42C41"/>
    <w:rsid w:val="00F54C40"/>
    <w:rsid w:val="00F816B3"/>
    <w:rsid w:val="00FB6840"/>
    <w:rsid w:val="00FD5CE4"/>
    <w:rsid w:val="00FF4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8B94"/>
  <w15:docId w15:val="{F23D5913-0153-4FF7-80C8-45E6A525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34"/>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1B46"/>
  </w:style>
  <w:style w:type="paragraph" w:styleId="AralkYok">
    <w:name w:val="No Spacing"/>
    <w:link w:val="AralkYokChar"/>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character" w:customStyle="1" w:styleId="AralkYokChar">
    <w:name w:val="Aralık Yok Char"/>
    <w:link w:val="AralkYok"/>
    <w:uiPriority w:val="1"/>
    <w:rsid w:val="0062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961233847">
      <w:bodyDiv w:val="1"/>
      <w:marLeft w:val="0"/>
      <w:marRight w:val="0"/>
      <w:marTop w:val="0"/>
      <w:marBottom w:val="0"/>
      <w:divBdr>
        <w:top w:val="none" w:sz="0" w:space="0" w:color="auto"/>
        <w:left w:val="none" w:sz="0" w:space="0" w:color="auto"/>
        <w:bottom w:val="none" w:sz="0" w:space="0" w:color="auto"/>
        <w:right w:val="none" w:sz="0" w:space="0" w:color="auto"/>
      </w:divBdr>
      <w:divsChild>
        <w:div w:id="1255624262">
          <w:marLeft w:val="0"/>
          <w:marRight w:val="0"/>
          <w:marTop w:val="0"/>
          <w:marBottom w:val="0"/>
          <w:divBdr>
            <w:top w:val="none" w:sz="0" w:space="0" w:color="auto"/>
            <w:left w:val="none" w:sz="0" w:space="0" w:color="auto"/>
            <w:bottom w:val="none" w:sz="0" w:space="0" w:color="auto"/>
            <w:right w:val="none" w:sz="0" w:space="0" w:color="auto"/>
          </w:divBdr>
          <w:divsChild>
            <w:div w:id="787353906">
              <w:marLeft w:val="0"/>
              <w:marRight w:val="0"/>
              <w:marTop w:val="0"/>
              <w:marBottom w:val="0"/>
              <w:divBdr>
                <w:top w:val="none" w:sz="0" w:space="0" w:color="auto"/>
                <w:left w:val="none" w:sz="0" w:space="0" w:color="auto"/>
                <w:bottom w:val="none" w:sz="0" w:space="0" w:color="auto"/>
                <w:right w:val="none" w:sz="0" w:space="0" w:color="auto"/>
              </w:divBdr>
              <w:divsChild>
                <w:div w:id="101925497">
                  <w:marLeft w:val="0"/>
                  <w:marRight w:val="0"/>
                  <w:marTop w:val="0"/>
                  <w:marBottom w:val="0"/>
                  <w:divBdr>
                    <w:top w:val="none" w:sz="0" w:space="0" w:color="auto"/>
                    <w:left w:val="none" w:sz="0" w:space="0" w:color="auto"/>
                    <w:bottom w:val="none" w:sz="0" w:space="0" w:color="auto"/>
                    <w:right w:val="none" w:sz="0" w:space="0" w:color="auto"/>
                  </w:divBdr>
                  <w:divsChild>
                    <w:div w:id="892042879">
                      <w:marLeft w:val="2250"/>
                      <w:marRight w:val="0"/>
                      <w:marTop w:val="0"/>
                      <w:marBottom w:val="0"/>
                      <w:divBdr>
                        <w:top w:val="none" w:sz="0" w:space="0" w:color="auto"/>
                        <w:left w:val="none" w:sz="0" w:space="0" w:color="auto"/>
                        <w:bottom w:val="none" w:sz="0" w:space="0" w:color="auto"/>
                        <w:right w:val="none" w:sz="0" w:space="0" w:color="auto"/>
                      </w:divBdr>
                      <w:divsChild>
                        <w:div w:id="1952084321">
                          <w:marLeft w:val="0"/>
                          <w:marRight w:val="0"/>
                          <w:marTop w:val="0"/>
                          <w:marBottom w:val="0"/>
                          <w:divBdr>
                            <w:top w:val="none" w:sz="0" w:space="0" w:color="auto"/>
                            <w:left w:val="none" w:sz="0" w:space="0" w:color="auto"/>
                            <w:bottom w:val="none" w:sz="0" w:space="0" w:color="auto"/>
                            <w:right w:val="none" w:sz="0" w:space="0" w:color="auto"/>
                          </w:divBdr>
                          <w:divsChild>
                            <w:div w:id="5502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7146">
          <w:marLeft w:val="0"/>
          <w:marRight w:val="0"/>
          <w:marTop w:val="0"/>
          <w:marBottom w:val="0"/>
          <w:divBdr>
            <w:top w:val="none" w:sz="0" w:space="0" w:color="auto"/>
            <w:left w:val="none" w:sz="0" w:space="0" w:color="auto"/>
            <w:bottom w:val="none" w:sz="0" w:space="0" w:color="auto"/>
            <w:right w:val="none" w:sz="0" w:space="0" w:color="auto"/>
          </w:divBdr>
          <w:divsChild>
            <w:div w:id="730005840">
              <w:marLeft w:val="0"/>
              <w:marRight w:val="0"/>
              <w:marTop w:val="45"/>
              <w:marBottom w:val="0"/>
              <w:divBdr>
                <w:top w:val="none" w:sz="0" w:space="0" w:color="auto"/>
                <w:left w:val="none" w:sz="0" w:space="0" w:color="auto"/>
                <w:bottom w:val="none" w:sz="0" w:space="0" w:color="auto"/>
                <w:right w:val="none" w:sz="0" w:space="0" w:color="auto"/>
              </w:divBdr>
              <w:divsChild>
                <w:div w:id="2123063754">
                  <w:marLeft w:val="0"/>
                  <w:marRight w:val="0"/>
                  <w:marTop w:val="0"/>
                  <w:marBottom w:val="0"/>
                  <w:divBdr>
                    <w:top w:val="none" w:sz="0" w:space="0" w:color="auto"/>
                    <w:left w:val="none" w:sz="0" w:space="0" w:color="auto"/>
                    <w:bottom w:val="none" w:sz="0" w:space="0" w:color="auto"/>
                    <w:right w:val="none" w:sz="0" w:space="0" w:color="auto"/>
                  </w:divBdr>
                  <w:divsChild>
                    <w:div w:id="1972587772">
                      <w:marLeft w:val="2250"/>
                      <w:marRight w:val="3960"/>
                      <w:marTop w:val="0"/>
                      <w:marBottom w:val="0"/>
                      <w:divBdr>
                        <w:top w:val="none" w:sz="0" w:space="0" w:color="auto"/>
                        <w:left w:val="none" w:sz="0" w:space="0" w:color="auto"/>
                        <w:bottom w:val="none" w:sz="0" w:space="0" w:color="auto"/>
                        <w:right w:val="none" w:sz="0" w:space="0" w:color="auto"/>
                      </w:divBdr>
                      <w:divsChild>
                        <w:div w:id="1504121840">
                          <w:marLeft w:val="0"/>
                          <w:marRight w:val="0"/>
                          <w:marTop w:val="0"/>
                          <w:marBottom w:val="0"/>
                          <w:divBdr>
                            <w:top w:val="none" w:sz="0" w:space="0" w:color="auto"/>
                            <w:left w:val="none" w:sz="0" w:space="0" w:color="auto"/>
                            <w:bottom w:val="none" w:sz="0" w:space="0" w:color="auto"/>
                            <w:right w:val="none" w:sz="0" w:space="0" w:color="auto"/>
                          </w:divBdr>
                          <w:divsChild>
                            <w:div w:id="1136223328">
                              <w:marLeft w:val="0"/>
                              <w:marRight w:val="0"/>
                              <w:marTop w:val="0"/>
                              <w:marBottom w:val="0"/>
                              <w:divBdr>
                                <w:top w:val="none" w:sz="0" w:space="0" w:color="auto"/>
                                <w:left w:val="none" w:sz="0" w:space="0" w:color="auto"/>
                                <w:bottom w:val="none" w:sz="0" w:space="0" w:color="auto"/>
                                <w:right w:val="none" w:sz="0" w:space="0" w:color="auto"/>
                              </w:divBdr>
                              <w:divsChild>
                                <w:div w:id="121197585">
                                  <w:marLeft w:val="0"/>
                                  <w:marRight w:val="0"/>
                                  <w:marTop w:val="0"/>
                                  <w:marBottom w:val="0"/>
                                  <w:divBdr>
                                    <w:top w:val="none" w:sz="0" w:space="0" w:color="auto"/>
                                    <w:left w:val="none" w:sz="0" w:space="0" w:color="auto"/>
                                    <w:bottom w:val="none" w:sz="0" w:space="0" w:color="auto"/>
                                    <w:right w:val="none" w:sz="0" w:space="0" w:color="auto"/>
                                  </w:divBdr>
                                  <w:divsChild>
                                    <w:div w:id="136381717">
                                      <w:marLeft w:val="0"/>
                                      <w:marRight w:val="0"/>
                                      <w:marTop w:val="90"/>
                                      <w:marBottom w:val="0"/>
                                      <w:divBdr>
                                        <w:top w:val="none" w:sz="0" w:space="0" w:color="auto"/>
                                        <w:left w:val="none" w:sz="0" w:space="0" w:color="auto"/>
                                        <w:bottom w:val="none" w:sz="0" w:space="0" w:color="auto"/>
                                        <w:right w:val="none" w:sz="0" w:space="0" w:color="auto"/>
                                      </w:divBdr>
                                      <w:divsChild>
                                        <w:div w:id="986787193">
                                          <w:marLeft w:val="0"/>
                                          <w:marRight w:val="0"/>
                                          <w:marTop w:val="0"/>
                                          <w:marBottom w:val="0"/>
                                          <w:divBdr>
                                            <w:top w:val="none" w:sz="0" w:space="0" w:color="auto"/>
                                            <w:left w:val="none" w:sz="0" w:space="0" w:color="auto"/>
                                            <w:bottom w:val="none" w:sz="0" w:space="0" w:color="auto"/>
                                            <w:right w:val="none" w:sz="0" w:space="0" w:color="auto"/>
                                          </w:divBdr>
                                          <w:divsChild>
                                            <w:div w:id="132450102">
                                              <w:marLeft w:val="0"/>
                                              <w:marRight w:val="0"/>
                                              <w:marTop w:val="0"/>
                                              <w:marBottom w:val="0"/>
                                              <w:divBdr>
                                                <w:top w:val="none" w:sz="0" w:space="0" w:color="auto"/>
                                                <w:left w:val="none" w:sz="0" w:space="0" w:color="auto"/>
                                                <w:bottom w:val="none" w:sz="0" w:space="0" w:color="auto"/>
                                                <w:right w:val="none" w:sz="0" w:space="0" w:color="auto"/>
                                              </w:divBdr>
                                              <w:divsChild>
                                                <w:div w:id="1311179206">
                                                  <w:marLeft w:val="0"/>
                                                  <w:marRight w:val="0"/>
                                                  <w:marTop w:val="0"/>
                                                  <w:marBottom w:val="0"/>
                                                  <w:divBdr>
                                                    <w:top w:val="none" w:sz="0" w:space="0" w:color="auto"/>
                                                    <w:left w:val="none" w:sz="0" w:space="0" w:color="auto"/>
                                                    <w:bottom w:val="none" w:sz="0" w:space="0" w:color="auto"/>
                                                    <w:right w:val="none" w:sz="0" w:space="0" w:color="auto"/>
                                                  </w:divBdr>
                                                  <w:divsChild>
                                                    <w:div w:id="150370998">
                                                      <w:marLeft w:val="0"/>
                                                      <w:marRight w:val="0"/>
                                                      <w:marTop w:val="0"/>
                                                      <w:marBottom w:val="390"/>
                                                      <w:divBdr>
                                                        <w:top w:val="none" w:sz="0" w:space="0" w:color="auto"/>
                                                        <w:left w:val="none" w:sz="0" w:space="0" w:color="auto"/>
                                                        <w:bottom w:val="none" w:sz="0" w:space="0" w:color="auto"/>
                                                        <w:right w:val="none" w:sz="0" w:space="0" w:color="auto"/>
                                                      </w:divBdr>
                                                      <w:divsChild>
                                                        <w:div w:id="1266694155">
                                                          <w:marLeft w:val="0"/>
                                                          <w:marRight w:val="0"/>
                                                          <w:marTop w:val="0"/>
                                                          <w:marBottom w:val="0"/>
                                                          <w:divBdr>
                                                            <w:top w:val="none" w:sz="0" w:space="0" w:color="auto"/>
                                                            <w:left w:val="none" w:sz="0" w:space="0" w:color="auto"/>
                                                            <w:bottom w:val="none" w:sz="0" w:space="0" w:color="auto"/>
                                                            <w:right w:val="none" w:sz="0" w:space="0" w:color="auto"/>
                                                          </w:divBdr>
                                                          <w:divsChild>
                                                            <w:div w:id="1256090563">
                                                              <w:marLeft w:val="0"/>
                                                              <w:marRight w:val="0"/>
                                                              <w:marTop w:val="0"/>
                                                              <w:marBottom w:val="0"/>
                                                              <w:divBdr>
                                                                <w:top w:val="none" w:sz="0" w:space="0" w:color="auto"/>
                                                                <w:left w:val="none" w:sz="0" w:space="0" w:color="auto"/>
                                                                <w:bottom w:val="none" w:sz="0" w:space="0" w:color="auto"/>
                                                                <w:right w:val="none" w:sz="0" w:space="0" w:color="auto"/>
                                                              </w:divBdr>
                                                              <w:divsChild>
                                                                <w:div w:id="5465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C3"/>
    <w:rsid w:val="00AF4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2B1EB16DE79460990846197DCEAFAD4">
    <w:name w:val="B2B1EB16DE79460990846197DCEAFAD4"/>
    <w:rsid w:val="00AF44C3"/>
  </w:style>
  <w:style w:type="paragraph" w:customStyle="1" w:styleId="40C4E42CDCF649A1BD5ECFC44C8D5B04">
    <w:name w:val="40C4E42CDCF649A1BD5ECFC44C8D5B04"/>
    <w:rsid w:val="00AF44C3"/>
  </w:style>
  <w:style w:type="paragraph" w:customStyle="1" w:styleId="F5BB541301664D8ABEC4AFD13C16AC68">
    <w:name w:val="F5BB541301664D8ABEC4AFD13C16AC68"/>
    <w:rsid w:val="00AF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D50B-BF6F-4AF1-B7DF-4C674447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16</Pages>
  <Words>2917</Words>
  <Characters>16630</Characters>
  <Application>Microsoft Office Word</Application>
  <DocSecurity>0</DocSecurity>
  <Lines>138</Lines>
  <Paragraphs>39</Paragraphs>
  <ScaleCrop>false</ScaleCrop>
  <HeadingPairs>
    <vt:vector size="4" baseType="variant">
      <vt:variant>
        <vt:lpstr>Konu Başlığı</vt:lpstr>
      </vt:variant>
      <vt:variant>
        <vt:i4>1</vt:i4>
      </vt:variant>
      <vt:variant>
        <vt:lpstr>Başlıklar</vt:lpstr>
      </vt:variant>
      <vt:variant>
        <vt:i4>40</vt:i4>
      </vt:variant>
    </vt:vector>
  </HeadingPairs>
  <TitlesOfParts>
    <vt:vector size="41" baseType="lpstr">
      <vt:lpstr/>
      <vt:lpstr>HARCAMA YETKİLİSİ SUNUŞU</vt:lpstr>
      <vt:lpstr>&lt;İÇİNDEKİLER</vt:lpstr>
      <vt:lpstr/>
      <vt:lpstr/>
      <vt:lpstr>TABLO LİSTESİ</vt:lpstr>
      <vt:lpstr/>
      <vt:lpstr/>
      <vt:lpstr>1. GENEL BİLGİLER</vt:lpstr>
      <vt:lpstr>    1.1. MİSYON VE VİZYON</vt:lpstr>
      <vt:lpstr>MİSYON</vt:lpstr>
      <vt:lpstr>Afyonkarahisar ve çevresi başta olmak üzere ülkemizdeki jeotermal ve maden kayna</vt:lpstr>
      <vt:lpstr>    1.2. YETKİ, GÖREV VE SORUMLULUKLAR</vt:lpstr>
      <vt:lpstr>    1.3. İDAREYE İLİŞKİN BİLGİLER</vt:lpstr>
      <vt:lpstr>        1.3.1. Tarihsel Gelişim</vt:lpstr>
      <vt:lpstr>        1.3.2. Örgüt Yapısı</vt:lpstr>
      <vt:lpstr>    1.3.2.1. Yönetim Organları</vt:lpstr>
      <vt:lpstr>    1.3.2.2. Organizasyon Şeması</vt:lpstr>
      <vt:lpstr>        1.3.3. Fiziksel Yapı</vt:lpstr>
      <vt:lpstr>        1.3.3.1. Taşınmazlar</vt:lpstr>
      <vt:lpstr>        1.3.3.2. Taşınırlar</vt:lpstr>
      <vt:lpstr>        1.3.4. Bilgi ve Teknolojik Kaynaklar</vt:lpstr>
      <vt:lpstr>        1.3.6. Sunulan Hizmetler</vt:lpstr>
      <vt:lpstr>        1.3.6.1. Araştırma Hizmetler</vt:lpstr>
      <vt:lpstr>        1.3.7. Yönetim ve İç Kontrol Sistemi</vt:lpstr>
      <vt:lpstr>2. AMAÇ VE HEDEFLER</vt:lpstr>
      <vt:lpstr>    2.1. BİRİMİN AMAÇLARI</vt:lpstr>
      <vt:lpstr>    2.2. BİRİMİN HEDEFLERİ</vt:lpstr>
      <vt:lpstr>3. FAALİYETLERE İLİŞKİN BİLGİ VE DEĞERLENDİRMELER</vt:lpstr>
      <vt:lpstr>    3.1. MALİ BİLGİLER</vt:lpstr>
      <vt:lpstr>        3.1.1 Mali Denetim Sonuçları</vt:lpstr>
      <vt:lpstr>        3.1.1.1. Dış Denetim</vt:lpstr>
      <vt:lpstr>        3.1.1.2. İç Denetim</vt:lpstr>
      <vt:lpstr>    3.2. PERFORMANS BİLGİLERİ</vt:lpstr>
      <vt:lpstr>4. KURUMSAL KABİLİYET VE KAPASİTENİN DEĞERLENDİRİLMESİ</vt:lpstr>
      <vt:lpstr>    4.1. GÜÇLÜ YÖNLER</vt:lpstr>
      <vt:lpstr>    4.2. İYİLEŞTİRMEYE AÇIK YÖNLER</vt:lpstr>
      <vt:lpstr>    4.3. DEĞERLENDİRME</vt:lpstr>
      <vt:lpstr>5. ÖNERİ VE TEDBİRLER</vt:lpstr>
      <vt:lpstr>EK-1: İÇ KONTROL GÜVENCE BEYANI</vt:lpstr>
      <vt:lpstr>EK-2: BİRİM YÖNETİM KURULU</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 Elite</cp:lastModifiedBy>
  <cp:revision>112</cp:revision>
  <cp:lastPrinted>2019-01-23T11:49:00Z</cp:lastPrinted>
  <dcterms:created xsi:type="dcterms:W3CDTF">2019-01-17T13:47:00Z</dcterms:created>
  <dcterms:modified xsi:type="dcterms:W3CDTF">2019-01-23T12:38:00Z</dcterms:modified>
</cp:coreProperties>
</file>